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BFE" w:rsidRPr="00B93408" w:rsidRDefault="00E24BFE" w:rsidP="00E24BFE">
      <w:pPr>
        <w:jc w:val="center"/>
        <w:rPr>
          <w:sz w:val="28"/>
          <w:szCs w:val="28"/>
        </w:rPr>
      </w:pPr>
      <w:r w:rsidRPr="00B93408">
        <w:rPr>
          <w:b/>
          <w:sz w:val="28"/>
          <w:szCs w:val="28"/>
        </w:rPr>
        <w:t>СОВЕТ  ДЕПУТАТОВ</w:t>
      </w:r>
    </w:p>
    <w:p w:rsidR="00E24BFE" w:rsidRPr="00B93408" w:rsidRDefault="00E24BFE" w:rsidP="00E24BFE">
      <w:pPr>
        <w:jc w:val="center"/>
        <w:rPr>
          <w:b/>
          <w:sz w:val="28"/>
          <w:szCs w:val="28"/>
        </w:rPr>
      </w:pPr>
      <w:r w:rsidRPr="00B93408">
        <w:rPr>
          <w:b/>
          <w:sz w:val="28"/>
          <w:szCs w:val="28"/>
        </w:rPr>
        <w:t xml:space="preserve">МУНИЦИПАЛЬНОГО ОБРАЗОВАНИЯ </w:t>
      </w:r>
    </w:p>
    <w:p w:rsidR="00E24BFE" w:rsidRPr="00B93408" w:rsidRDefault="00E24BFE" w:rsidP="00E24BFE">
      <w:pPr>
        <w:jc w:val="center"/>
        <w:rPr>
          <w:b/>
          <w:sz w:val="28"/>
          <w:szCs w:val="28"/>
        </w:rPr>
      </w:pPr>
      <w:r w:rsidRPr="00B93408">
        <w:rPr>
          <w:b/>
          <w:sz w:val="28"/>
          <w:szCs w:val="28"/>
        </w:rPr>
        <w:t>СОЛЬ-ИЛЕЦКИЙ ГОРОДСКОЙ ОКРУГ</w:t>
      </w:r>
    </w:p>
    <w:p w:rsidR="00E24BFE" w:rsidRDefault="00E24BFE" w:rsidP="00E24BFE">
      <w:pPr>
        <w:jc w:val="center"/>
        <w:rPr>
          <w:b/>
          <w:sz w:val="28"/>
          <w:szCs w:val="28"/>
        </w:rPr>
      </w:pPr>
      <w:r w:rsidRPr="00B93408">
        <w:rPr>
          <w:b/>
          <w:sz w:val="28"/>
          <w:szCs w:val="28"/>
        </w:rPr>
        <w:t>ОРЕНБУРГСКОЙ ОБЛАСТИ</w:t>
      </w:r>
    </w:p>
    <w:p w:rsidR="007B2E44" w:rsidRPr="00B93408" w:rsidRDefault="007B2E44" w:rsidP="00E24BF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92"/>
        <w:gridCol w:w="4777"/>
      </w:tblGrid>
      <w:tr w:rsidR="00E24BFE" w:rsidRPr="00B93408" w:rsidTr="00B53138">
        <w:tc>
          <w:tcPr>
            <w:tcW w:w="4926" w:type="dxa"/>
          </w:tcPr>
          <w:p w:rsidR="00E24BFE" w:rsidRPr="00B93408" w:rsidRDefault="00B93408" w:rsidP="00B5313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40 </w:t>
            </w:r>
            <w:r w:rsidR="00E24BFE" w:rsidRPr="00B93408">
              <w:rPr>
                <w:b/>
                <w:sz w:val="28"/>
                <w:szCs w:val="28"/>
              </w:rPr>
              <w:t>заседание</w:t>
            </w:r>
          </w:p>
        </w:tc>
        <w:tc>
          <w:tcPr>
            <w:tcW w:w="4927" w:type="dxa"/>
          </w:tcPr>
          <w:p w:rsidR="00E24BFE" w:rsidRPr="00B93408" w:rsidRDefault="00E24BFE" w:rsidP="00B53138">
            <w:pPr>
              <w:jc w:val="right"/>
              <w:rPr>
                <w:b/>
                <w:sz w:val="28"/>
                <w:szCs w:val="28"/>
              </w:rPr>
            </w:pPr>
            <w:r w:rsidRPr="00B93408">
              <w:rPr>
                <w:b/>
                <w:sz w:val="28"/>
                <w:szCs w:val="28"/>
                <w:lang w:val="en-US"/>
              </w:rPr>
              <w:t>I</w:t>
            </w:r>
            <w:r w:rsidRPr="00B93408">
              <w:rPr>
                <w:b/>
                <w:sz w:val="28"/>
                <w:szCs w:val="28"/>
              </w:rPr>
              <w:t xml:space="preserve"> созыв</w:t>
            </w:r>
          </w:p>
        </w:tc>
      </w:tr>
      <w:tr w:rsidR="00E24BFE" w:rsidRPr="00B93408" w:rsidTr="00B53138">
        <w:tc>
          <w:tcPr>
            <w:tcW w:w="4926" w:type="dxa"/>
          </w:tcPr>
          <w:p w:rsidR="00E24BFE" w:rsidRPr="00B93408" w:rsidRDefault="00B93408" w:rsidP="00B5313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18.10.</w:t>
            </w:r>
            <w:r w:rsidR="00E24BFE" w:rsidRPr="00B93408">
              <w:rPr>
                <w:b/>
                <w:sz w:val="28"/>
                <w:szCs w:val="28"/>
              </w:rPr>
              <w:t xml:space="preserve">2017                                                 </w:t>
            </w:r>
          </w:p>
        </w:tc>
        <w:tc>
          <w:tcPr>
            <w:tcW w:w="4927" w:type="dxa"/>
          </w:tcPr>
          <w:p w:rsidR="00E24BFE" w:rsidRPr="00B93408" w:rsidRDefault="00E24BFE" w:rsidP="00B53138">
            <w:pPr>
              <w:jc w:val="right"/>
              <w:rPr>
                <w:b/>
                <w:sz w:val="28"/>
                <w:szCs w:val="28"/>
              </w:rPr>
            </w:pPr>
            <w:r w:rsidRPr="00B93408">
              <w:rPr>
                <w:b/>
                <w:sz w:val="28"/>
                <w:szCs w:val="28"/>
              </w:rPr>
              <w:t>г. Соль- Илецк</w:t>
            </w:r>
          </w:p>
        </w:tc>
      </w:tr>
    </w:tbl>
    <w:p w:rsidR="00E24BFE" w:rsidRPr="00B93408" w:rsidRDefault="00E24BFE" w:rsidP="00E24BFE">
      <w:pPr>
        <w:pStyle w:val="1"/>
        <w:rPr>
          <w:b w:val="0"/>
          <w:sz w:val="28"/>
          <w:szCs w:val="28"/>
        </w:rPr>
      </w:pPr>
      <w:r w:rsidRPr="00B93408">
        <w:rPr>
          <w:sz w:val="28"/>
          <w:szCs w:val="28"/>
        </w:rPr>
        <w:t>Решение №</w:t>
      </w:r>
      <w:r w:rsidR="00B93408">
        <w:rPr>
          <w:sz w:val="28"/>
          <w:szCs w:val="28"/>
        </w:rPr>
        <w:t xml:space="preserve"> 620</w:t>
      </w:r>
    </w:p>
    <w:p w:rsidR="00E24BFE" w:rsidRPr="00B93408" w:rsidRDefault="00E24BFE" w:rsidP="00E24BFE">
      <w:pPr>
        <w:rPr>
          <w:sz w:val="28"/>
          <w:szCs w:val="28"/>
        </w:rPr>
      </w:pPr>
    </w:p>
    <w:p w:rsidR="00E24BFE" w:rsidRPr="00B93408" w:rsidRDefault="00E24BFE" w:rsidP="00E24BFE">
      <w:pPr>
        <w:ind w:right="2690" w:firstLine="284"/>
        <w:jc w:val="both"/>
        <w:rPr>
          <w:b/>
          <w:sz w:val="28"/>
          <w:szCs w:val="28"/>
        </w:rPr>
      </w:pPr>
      <w:r w:rsidRPr="00B93408">
        <w:rPr>
          <w:b/>
          <w:sz w:val="28"/>
          <w:szCs w:val="28"/>
        </w:rPr>
        <w:t xml:space="preserve">Об утверждении Порядка размещения на официальном сайте администрации муниципального образования </w:t>
      </w:r>
      <w:proofErr w:type="spellStart"/>
      <w:r w:rsidRPr="00B93408">
        <w:rPr>
          <w:b/>
          <w:sz w:val="28"/>
          <w:szCs w:val="28"/>
        </w:rPr>
        <w:t>Соль-Илецкий</w:t>
      </w:r>
      <w:proofErr w:type="spellEnd"/>
      <w:r w:rsidRPr="00B93408">
        <w:rPr>
          <w:b/>
          <w:sz w:val="28"/>
          <w:szCs w:val="28"/>
        </w:rPr>
        <w:t xml:space="preserve"> городской округ в сети Интернет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лицами, замещающими муниципальные должности</w:t>
      </w:r>
    </w:p>
    <w:p w:rsidR="00E24BFE" w:rsidRPr="00B93408" w:rsidRDefault="00E24BFE" w:rsidP="00E24BFE">
      <w:pPr>
        <w:rPr>
          <w:sz w:val="28"/>
          <w:szCs w:val="28"/>
        </w:rPr>
      </w:pPr>
    </w:p>
    <w:p w:rsidR="00E24BFE" w:rsidRPr="00B93408" w:rsidRDefault="00E24BFE" w:rsidP="00E24BF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3408">
        <w:rPr>
          <w:sz w:val="28"/>
          <w:szCs w:val="28"/>
        </w:rPr>
        <w:t xml:space="preserve">Руководствуясь частью 4.3. статьи 12.1. </w:t>
      </w:r>
      <w:proofErr w:type="gramStart"/>
      <w:r w:rsidRPr="00B93408">
        <w:rPr>
          <w:sz w:val="28"/>
          <w:szCs w:val="28"/>
        </w:rPr>
        <w:t>Федерального закона от 25.12.2008 N 273-ФЗ «О противодействии коррупции», частью 7.4. статьи 40 Федерального закона от 06.10.2003 N 131-ФЗ «Об общих принципах организации местного самоуправления в Российской Федерации», частью 3 статьи 4 Закона Оренбургской области от 01.09.2017 N 541/128-VI-ОЗ «О порядке представления лицами, замещающими муниципальные должности, должности глав местных администраций по контракту, гражданами, претендующими на замещение указанных должностей, сведений</w:t>
      </w:r>
      <w:proofErr w:type="gramEnd"/>
      <w:r w:rsidRPr="00B93408">
        <w:rPr>
          <w:sz w:val="28"/>
          <w:szCs w:val="28"/>
        </w:rPr>
        <w:t xml:space="preserve"> о доходах, расходах, об имуществе и обязательствах имущественного характера и порядке проверки достоверности и полноты сведений, представленных указанными лицами и гражданами», пунктом 8 Указа Президента РФ от 08.07.2013 N 613 «Вопросы противодействия коррупции», распоряжением Губернатора Оренбургской области от 30.12.2014 N 360-р «О требованиях </w:t>
      </w:r>
      <w:proofErr w:type="gramStart"/>
      <w:r w:rsidRPr="00B93408">
        <w:rPr>
          <w:sz w:val="28"/>
          <w:szCs w:val="28"/>
        </w:rPr>
        <w:t>к</w:t>
      </w:r>
      <w:proofErr w:type="gramEnd"/>
      <w:r w:rsidRPr="00B93408">
        <w:rPr>
          <w:sz w:val="28"/>
          <w:szCs w:val="28"/>
        </w:rPr>
        <w:t xml:space="preserve"> </w:t>
      </w:r>
      <w:proofErr w:type="gramStart"/>
      <w:r w:rsidRPr="00B93408">
        <w:rPr>
          <w:sz w:val="28"/>
          <w:szCs w:val="28"/>
        </w:rPr>
        <w:t xml:space="preserve">размещению и наполнению разделов, посвященных вопросам противодействия коррупции, официальных сайтов органов исполнительной власти Оренбургской области в сети Интернет и требованиях к должностям, замещение которых влечет за собой размещение сведений о доходах, расходах, об имуществе и обязательствах имущественного характера»,  частью 10 статьи 23 и частью 9.1. статьи 27 Устава муниципального образования </w:t>
      </w:r>
      <w:proofErr w:type="spellStart"/>
      <w:r w:rsidRPr="00B93408">
        <w:rPr>
          <w:sz w:val="28"/>
          <w:szCs w:val="28"/>
        </w:rPr>
        <w:t>Соль-Илецкий</w:t>
      </w:r>
      <w:proofErr w:type="spellEnd"/>
      <w:r w:rsidRPr="00B93408">
        <w:rPr>
          <w:sz w:val="28"/>
          <w:szCs w:val="28"/>
        </w:rPr>
        <w:t xml:space="preserve"> городской округ Оренбургской области, Совет депутатов решил:</w:t>
      </w:r>
      <w:proofErr w:type="gramEnd"/>
    </w:p>
    <w:p w:rsidR="00E24BFE" w:rsidRPr="00B93408" w:rsidRDefault="00E24BFE" w:rsidP="00E24BFE">
      <w:pPr>
        <w:ind w:firstLine="567"/>
        <w:jc w:val="both"/>
        <w:rPr>
          <w:sz w:val="28"/>
          <w:szCs w:val="28"/>
        </w:rPr>
      </w:pPr>
      <w:r w:rsidRPr="00B93408">
        <w:rPr>
          <w:sz w:val="28"/>
          <w:szCs w:val="28"/>
        </w:rPr>
        <w:t xml:space="preserve">1. Утвердить порядок размещения на официальном сайте администрации муниципального образования </w:t>
      </w:r>
      <w:proofErr w:type="spellStart"/>
      <w:r w:rsidRPr="00B93408">
        <w:rPr>
          <w:sz w:val="28"/>
          <w:szCs w:val="28"/>
        </w:rPr>
        <w:t>Соль-Илецкий</w:t>
      </w:r>
      <w:proofErr w:type="spellEnd"/>
      <w:r w:rsidRPr="00B93408">
        <w:rPr>
          <w:sz w:val="28"/>
          <w:szCs w:val="28"/>
        </w:rPr>
        <w:t xml:space="preserve"> городской округ в сети Интернет и предоставления для опубликования средствам массовой информации сведений о доходах, расходах, об имуществе и обязательствах </w:t>
      </w:r>
      <w:r w:rsidRPr="00B93408">
        <w:rPr>
          <w:sz w:val="28"/>
          <w:szCs w:val="28"/>
        </w:rPr>
        <w:lastRenderedPageBreak/>
        <w:t>имущественного характера, представленных лицами, замещающими муниципальные должности, согласно приложению.</w:t>
      </w:r>
    </w:p>
    <w:p w:rsidR="00E24BFE" w:rsidRPr="00B93408" w:rsidRDefault="00E24BFE" w:rsidP="00E24BFE">
      <w:pPr>
        <w:ind w:firstLine="567"/>
        <w:jc w:val="both"/>
        <w:rPr>
          <w:sz w:val="28"/>
          <w:szCs w:val="28"/>
        </w:rPr>
      </w:pPr>
      <w:r w:rsidRPr="00B93408">
        <w:rPr>
          <w:sz w:val="28"/>
          <w:szCs w:val="28"/>
        </w:rPr>
        <w:t xml:space="preserve">2. </w:t>
      </w:r>
      <w:proofErr w:type="gramStart"/>
      <w:r w:rsidRPr="00B93408">
        <w:rPr>
          <w:sz w:val="28"/>
          <w:szCs w:val="28"/>
        </w:rPr>
        <w:t>Контроль за</w:t>
      </w:r>
      <w:proofErr w:type="gramEnd"/>
      <w:r w:rsidRPr="00B93408">
        <w:rPr>
          <w:sz w:val="28"/>
          <w:szCs w:val="28"/>
        </w:rPr>
        <w:t xml:space="preserve"> исполнением настоящего решения возложить на постоянную мандатную комиссию Совета депутатов.</w:t>
      </w:r>
    </w:p>
    <w:p w:rsidR="00E24BFE" w:rsidRPr="00B93408" w:rsidRDefault="00E24BFE" w:rsidP="00E24BFE">
      <w:pPr>
        <w:ind w:firstLine="567"/>
        <w:jc w:val="both"/>
        <w:rPr>
          <w:sz w:val="28"/>
          <w:szCs w:val="28"/>
        </w:rPr>
      </w:pPr>
      <w:r w:rsidRPr="00B93408">
        <w:rPr>
          <w:sz w:val="28"/>
          <w:szCs w:val="28"/>
        </w:rPr>
        <w:t>3. Решение вступает в силу после его официального опубликования (обнародования).</w:t>
      </w:r>
    </w:p>
    <w:p w:rsidR="0057243C" w:rsidRPr="00B93408" w:rsidRDefault="0057243C" w:rsidP="0057243C">
      <w:pPr>
        <w:ind w:firstLine="567"/>
        <w:jc w:val="both"/>
        <w:rPr>
          <w:sz w:val="28"/>
          <w:szCs w:val="28"/>
        </w:rPr>
      </w:pPr>
    </w:p>
    <w:p w:rsidR="005A55E1" w:rsidRPr="00B93408" w:rsidRDefault="005A55E1" w:rsidP="005A55E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507D" w:rsidRPr="00B93408" w:rsidRDefault="00E7507D" w:rsidP="00E7507D">
      <w:pPr>
        <w:shd w:val="clear" w:color="auto" w:fill="FFFFFF"/>
        <w:rPr>
          <w:spacing w:val="-8"/>
          <w:sz w:val="28"/>
          <w:szCs w:val="28"/>
        </w:rPr>
      </w:pPr>
    </w:p>
    <w:tbl>
      <w:tblPr>
        <w:tblW w:w="9464" w:type="dxa"/>
        <w:tblLook w:val="04A0"/>
      </w:tblPr>
      <w:tblGrid>
        <w:gridCol w:w="5211"/>
        <w:gridCol w:w="4253"/>
      </w:tblGrid>
      <w:tr w:rsidR="00E7507D" w:rsidRPr="00B93408" w:rsidTr="00B93408">
        <w:tc>
          <w:tcPr>
            <w:tcW w:w="5211" w:type="dxa"/>
          </w:tcPr>
          <w:p w:rsidR="00BC3042" w:rsidRPr="00B93408" w:rsidRDefault="00E7507D" w:rsidP="00D83822">
            <w:pPr>
              <w:rPr>
                <w:sz w:val="28"/>
                <w:szCs w:val="28"/>
              </w:rPr>
            </w:pPr>
            <w:r w:rsidRPr="00B93408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E7507D" w:rsidRPr="00B93408" w:rsidRDefault="00E7507D" w:rsidP="00D83822">
            <w:pPr>
              <w:rPr>
                <w:sz w:val="28"/>
                <w:szCs w:val="28"/>
              </w:rPr>
            </w:pPr>
            <w:r w:rsidRPr="00B93408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E7507D" w:rsidRPr="00B93408" w:rsidRDefault="00E7507D" w:rsidP="00D83822">
            <w:pPr>
              <w:rPr>
                <w:sz w:val="28"/>
                <w:szCs w:val="28"/>
              </w:rPr>
            </w:pPr>
            <w:proofErr w:type="spellStart"/>
            <w:r w:rsidRPr="00B93408">
              <w:rPr>
                <w:sz w:val="28"/>
                <w:szCs w:val="28"/>
              </w:rPr>
              <w:t>Соль-Илецкий</w:t>
            </w:r>
            <w:proofErr w:type="spellEnd"/>
            <w:r w:rsidRPr="00B93408">
              <w:rPr>
                <w:sz w:val="28"/>
                <w:szCs w:val="28"/>
              </w:rPr>
              <w:t xml:space="preserve"> городской округ</w:t>
            </w:r>
          </w:p>
          <w:p w:rsidR="00E7507D" w:rsidRPr="00B93408" w:rsidRDefault="00E7507D" w:rsidP="00D83822">
            <w:pPr>
              <w:rPr>
                <w:sz w:val="28"/>
                <w:szCs w:val="28"/>
              </w:rPr>
            </w:pPr>
            <w:r w:rsidRPr="00B93408">
              <w:rPr>
                <w:sz w:val="28"/>
                <w:szCs w:val="28"/>
              </w:rPr>
              <w:t>_________________ В.Н. Васькин</w:t>
            </w:r>
          </w:p>
          <w:p w:rsidR="00E7507D" w:rsidRPr="00B93408" w:rsidRDefault="00E7507D" w:rsidP="00D8382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4253" w:type="dxa"/>
          </w:tcPr>
          <w:p w:rsidR="00E7507D" w:rsidRPr="00B93408" w:rsidRDefault="00E7507D" w:rsidP="00D83822">
            <w:pPr>
              <w:rPr>
                <w:sz w:val="28"/>
                <w:szCs w:val="28"/>
              </w:rPr>
            </w:pPr>
            <w:r w:rsidRPr="00B93408">
              <w:rPr>
                <w:sz w:val="28"/>
                <w:szCs w:val="28"/>
              </w:rPr>
              <w:t>Глава</w:t>
            </w:r>
          </w:p>
          <w:p w:rsidR="00E7507D" w:rsidRPr="00B93408" w:rsidRDefault="00E7507D" w:rsidP="00D83822">
            <w:pPr>
              <w:rPr>
                <w:sz w:val="28"/>
                <w:szCs w:val="28"/>
              </w:rPr>
            </w:pPr>
            <w:r w:rsidRPr="00B93408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E7507D" w:rsidRPr="00B93408" w:rsidRDefault="00E7507D" w:rsidP="00D83822">
            <w:pPr>
              <w:rPr>
                <w:sz w:val="28"/>
                <w:szCs w:val="28"/>
              </w:rPr>
            </w:pPr>
            <w:proofErr w:type="spellStart"/>
            <w:r w:rsidRPr="00B93408">
              <w:rPr>
                <w:sz w:val="28"/>
                <w:szCs w:val="28"/>
              </w:rPr>
              <w:t>Соль-Илецкий</w:t>
            </w:r>
            <w:proofErr w:type="spellEnd"/>
            <w:r w:rsidRPr="00B93408">
              <w:rPr>
                <w:sz w:val="28"/>
                <w:szCs w:val="28"/>
              </w:rPr>
              <w:t xml:space="preserve"> городской округ</w:t>
            </w:r>
          </w:p>
          <w:p w:rsidR="00E7507D" w:rsidRPr="00B93408" w:rsidRDefault="00E7507D" w:rsidP="00D83822">
            <w:pPr>
              <w:rPr>
                <w:sz w:val="28"/>
                <w:szCs w:val="28"/>
              </w:rPr>
            </w:pPr>
            <w:r w:rsidRPr="00B93408">
              <w:rPr>
                <w:sz w:val="28"/>
                <w:szCs w:val="28"/>
              </w:rPr>
              <w:t>_______________ А.А. Кузьмин</w:t>
            </w:r>
          </w:p>
          <w:p w:rsidR="00E7507D" w:rsidRPr="00B93408" w:rsidRDefault="00E7507D" w:rsidP="00D83822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BC3042" w:rsidRPr="00B93408" w:rsidRDefault="00BC3042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1A3E8C" w:rsidRPr="00B93408" w:rsidRDefault="001A3E8C" w:rsidP="002A219A">
      <w:pPr>
        <w:jc w:val="center"/>
        <w:rPr>
          <w:rFonts w:eastAsia="Calibri"/>
          <w:sz w:val="28"/>
          <w:szCs w:val="28"/>
        </w:rPr>
      </w:pPr>
    </w:p>
    <w:p w:rsidR="00B93408" w:rsidRPr="00B93408" w:rsidRDefault="00B93408" w:rsidP="002A219A">
      <w:pPr>
        <w:jc w:val="center"/>
        <w:rPr>
          <w:rFonts w:eastAsia="Calibri"/>
          <w:sz w:val="28"/>
          <w:szCs w:val="28"/>
        </w:rPr>
      </w:pPr>
    </w:p>
    <w:p w:rsidR="00E7507D" w:rsidRPr="00B93408" w:rsidRDefault="00E7507D" w:rsidP="002A219A">
      <w:pPr>
        <w:jc w:val="center"/>
        <w:rPr>
          <w:rFonts w:eastAsia="Calibri"/>
          <w:sz w:val="28"/>
          <w:szCs w:val="28"/>
        </w:rPr>
      </w:pPr>
    </w:p>
    <w:p w:rsidR="00E7507D" w:rsidRPr="00B93408" w:rsidRDefault="00E7507D" w:rsidP="002A219A">
      <w:pPr>
        <w:jc w:val="center"/>
        <w:rPr>
          <w:rFonts w:eastAsia="Calibri"/>
        </w:rPr>
      </w:pPr>
    </w:p>
    <w:p w:rsidR="008048BA" w:rsidRPr="00B93408" w:rsidRDefault="00207DE0" w:rsidP="002A219A">
      <w:pPr>
        <w:jc w:val="center"/>
        <w:rPr>
          <w:rFonts w:eastAsia="Calibri"/>
        </w:rPr>
      </w:pPr>
      <w:r w:rsidRPr="00B93408">
        <w:rPr>
          <w:rFonts w:eastAsia="Calibri"/>
        </w:rPr>
        <w:t xml:space="preserve">Разослано: депутатам Совета депутатов </w:t>
      </w:r>
      <w:proofErr w:type="spellStart"/>
      <w:r w:rsidRPr="00B93408">
        <w:rPr>
          <w:rFonts w:eastAsia="Calibri"/>
        </w:rPr>
        <w:t>Соль-Илецк</w:t>
      </w:r>
      <w:r w:rsidR="00437F43" w:rsidRPr="00B93408">
        <w:rPr>
          <w:rFonts w:eastAsia="Calibri"/>
        </w:rPr>
        <w:t>ого</w:t>
      </w:r>
      <w:proofErr w:type="spellEnd"/>
      <w:r w:rsidRPr="00B93408">
        <w:rPr>
          <w:rFonts w:eastAsia="Calibri"/>
        </w:rPr>
        <w:t xml:space="preserve"> городско</w:t>
      </w:r>
      <w:r w:rsidR="00437F43" w:rsidRPr="00B93408">
        <w:rPr>
          <w:rFonts w:eastAsia="Calibri"/>
        </w:rPr>
        <w:t>го</w:t>
      </w:r>
      <w:r w:rsidRPr="00B93408">
        <w:rPr>
          <w:rFonts w:eastAsia="Calibri"/>
        </w:rPr>
        <w:t xml:space="preserve"> округ</w:t>
      </w:r>
      <w:r w:rsidR="00437F43" w:rsidRPr="00B93408">
        <w:rPr>
          <w:rFonts w:eastAsia="Calibri"/>
        </w:rPr>
        <w:t>а</w:t>
      </w:r>
      <w:r w:rsidRPr="00B93408">
        <w:rPr>
          <w:rFonts w:eastAsia="Calibri"/>
        </w:rPr>
        <w:t xml:space="preserve">  -</w:t>
      </w:r>
      <w:r w:rsidR="00437F43" w:rsidRPr="00B93408">
        <w:rPr>
          <w:rFonts w:eastAsia="Calibri"/>
        </w:rPr>
        <w:t xml:space="preserve"> 20</w:t>
      </w:r>
      <w:r w:rsidRPr="00B93408">
        <w:rPr>
          <w:rFonts w:eastAsia="Calibri"/>
        </w:rPr>
        <w:t xml:space="preserve"> экз.,</w:t>
      </w:r>
      <w:r w:rsidR="00437F43" w:rsidRPr="00B93408">
        <w:rPr>
          <w:rFonts w:eastAsia="Calibri"/>
        </w:rPr>
        <w:t xml:space="preserve"> в администрацию </w:t>
      </w:r>
      <w:proofErr w:type="spellStart"/>
      <w:r w:rsidR="00437F43" w:rsidRPr="00B93408">
        <w:rPr>
          <w:rFonts w:eastAsia="Calibri"/>
        </w:rPr>
        <w:t>Соль-Илецкого</w:t>
      </w:r>
      <w:proofErr w:type="spellEnd"/>
      <w:r w:rsidR="00437F43" w:rsidRPr="00B93408">
        <w:rPr>
          <w:rFonts w:eastAsia="Calibri"/>
        </w:rPr>
        <w:t xml:space="preserve"> городского округа   </w:t>
      </w:r>
      <w:r w:rsidR="008048BA" w:rsidRPr="00B93408">
        <w:rPr>
          <w:rFonts w:eastAsia="Calibri"/>
        </w:rPr>
        <w:t xml:space="preserve"> - 1 экз., </w:t>
      </w:r>
      <w:r w:rsidRPr="00B93408">
        <w:rPr>
          <w:rFonts w:eastAsia="Calibri"/>
        </w:rPr>
        <w:t>в дело-</w:t>
      </w:r>
      <w:r w:rsidR="00496EFB" w:rsidRPr="00B93408">
        <w:rPr>
          <w:rFonts w:eastAsia="Calibri"/>
        </w:rPr>
        <w:t xml:space="preserve"> 1 экз., </w:t>
      </w:r>
    </w:p>
    <w:p w:rsidR="005A55E1" w:rsidRPr="00B93408" w:rsidRDefault="00496EFB" w:rsidP="008048BA">
      <w:pPr>
        <w:jc w:val="center"/>
        <w:rPr>
          <w:rFonts w:eastAsia="Calibri"/>
        </w:rPr>
      </w:pPr>
      <w:r w:rsidRPr="00B93408">
        <w:rPr>
          <w:rFonts w:eastAsia="Calibri"/>
        </w:rPr>
        <w:t>в прокуратуру- 1 экз.</w:t>
      </w:r>
    </w:p>
    <w:p w:rsidR="00B93408" w:rsidRDefault="00444C6B" w:rsidP="001A3E8C">
      <w:pPr>
        <w:ind w:left="4536"/>
        <w:rPr>
          <w:rFonts w:eastAsia="Calibri"/>
          <w:sz w:val="28"/>
          <w:szCs w:val="28"/>
        </w:rPr>
      </w:pPr>
      <w:r w:rsidRPr="00B93408">
        <w:rPr>
          <w:rFonts w:eastAsia="Calibri"/>
          <w:sz w:val="28"/>
          <w:szCs w:val="28"/>
        </w:rPr>
        <w:lastRenderedPageBreak/>
        <w:t>Приложение</w:t>
      </w:r>
    </w:p>
    <w:p w:rsidR="00B93408" w:rsidRDefault="00444C6B" w:rsidP="001A3E8C">
      <w:pPr>
        <w:ind w:left="4536"/>
        <w:rPr>
          <w:rFonts w:eastAsia="Calibri"/>
          <w:sz w:val="28"/>
          <w:szCs w:val="28"/>
        </w:rPr>
      </w:pPr>
      <w:r w:rsidRPr="00B93408">
        <w:rPr>
          <w:rFonts w:eastAsia="Calibri"/>
          <w:sz w:val="28"/>
          <w:szCs w:val="28"/>
        </w:rPr>
        <w:t xml:space="preserve"> к решению Совета депутатов муниципального образования </w:t>
      </w:r>
    </w:p>
    <w:p w:rsidR="0057243C" w:rsidRPr="00B93408" w:rsidRDefault="00444C6B" w:rsidP="001A3E8C">
      <w:pPr>
        <w:ind w:left="4536"/>
        <w:rPr>
          <w:rFonts w:eastAsia="Calibri"/>
          <w:sz w:val="28"/>
          <w:szCs w:val="28"/>
        </w:rPr>
      </w:pPr>
      <w:proofErr w:type="spellStart"/>
      <w:r w:rsidRPr="00B93408">
        <w:rPr>
          <w:rFonts w:eastAsia="Calibri"/>
          <w:sz w:val="28"/>
          <w:szCs w:val="28"/>
        </w:rPr>
        <w:t>Соль-Илецкий</w:t>
      </w:r>
      <w:proofErr w:type="spellEnd"/>
      <w:r w:rsidRPr="00B93408">
        <w:rPr>
          <w:rFonts w:eastAsia="Calibri"/>
          <w:sz w:val="28"/>
          <w:szCs w:val="28"/>
        </w:rPr>
        <w:t xml:space="preserve"> городской округ</w:t>
      </w:r>
    </w:p>
    <w:p w:rsidR="00444C6B" w:rsidRPr="00B93408" w:rsidRDefault="00444C6B" w:rsidP="001A3E8C">
      <w:pPr>
        <w:ind w:left="4536"/>
        <w:rPr>
          <w:rFonts w:eastAsia="Calibri"/>
          <w:sz w:val="28"/>
          <w:szCs w:val="28"/>
        </w:rPr>
      </w:pPr>
      <w:r w:rsidRPr="00B93408">
        <w:rPr>
          <w:rFonts w:eastAsia="Calibri"/>
          <w:sz w:val="28"/>
          <w:szCs w:val="28"/>
        </w:rPr>
        <w:t xml:space="preserve">от </w:t>
      </w:r>
      <w:r w:rsidR="00B93408">
        <w:rPr>
          <w:rFonts w:eastAsia="Calibri"/>
          <w:sz w:val="28"/>
          <w:szCs w:val="28"/>
        </w:rPr>
        <w:t>18.10.</w:t>
      </w:r>
      <w:r w:rsidRPr="00B93408">
        <w:rPr>
          <w:rFonts w:eastAsia="Calibri"/>
          <w:sz w:val="28"/>
          <w:szCs w:val="28"/>
        </w:rPr>
        <w:t>2017</w:t>
      </w:r>
      <w:r w:rsidR="00B93408">
        <w:rPr>
          <w:rFonts w:eastAsia="Calibri"/>
          <w:sz w:val="28"/>
          <w:szCs w:val="28"/>
        </w:rPr>
        <w:t xml:space="preserve"> </w:t>
      </w:r>
      <w:r w:rsidRPr="00B93408">
        <w:rPr>
          <w:rFonts w:eastAsia="Calibri"/>
          <w:sz w:val="28"/>
          <w:szCs w:val="28"/>
        </w:rPr>
        <w:t xml:space="preserve"> № </w:t>
      </w:r>
      <w:r w:rsidR="00B93408">
        <w:rPr>
          <w:rFonts w:eastAsia="Calibri"/>
          <w:sz w:val="28"/>
          <w:szCs w:val="28"/>
        </w:rPr>
        <w:t>620</w:t>
      </w:r>
    </w:p>
    <w:p w:rsidR="0057243C" w:rsidRPr="00B93408" w:rsidRDefault="0057243C" w:rsidP="008048BA">
      <w:pPr>
        <w:jc w:val="center"/>
        <w:rPr>
          <w:rFonts w:eastAsia="Calibri"/>
          <w:sz w:val="28"/>
          <w:szCs w:val="28"/>
        </w:rPr>
      </w:pPr>
    </w:p>
    <w:p w:rsidR="00E24BFE" w:rsidRPr="00B93408" w:rsidRDefault="00E24BFE" w:rsidP="00E24BFE">
      <w:pPr>
        <w:jc w:val="center"/>
        <w:rPr>
          <w:b/>
          <w:sz w:val="28"/>
          <w:szCs w:val="28"/>
        </w:rPr>
      </w:pPr>
      <w:r w:rsidRPr="00B93408">
        <w:rPr>
          <w:b/>
          <w:sz w:val="28"/>
          <w:szCs w:val="28"/>
        </w:rPr>
        <w:t>Порядок размещения на официальном сайте</w:t>
      </w:r>
    </w:p>
    <w:p w:rsidR="00E24BFE" w:rsidRPr="00B93408" w:rsidRDefault="00E24BFE" w:rsidP="00E24BFE">
      <w:pPr>
        <w:jc w:val="center"/>
        <w:rPr>
          <w:rFonts w:eastAsia="Calibri"/>
          <w:b/>
          <w:sz w:val="28"/>
          <w:szCs w:val="28"/>
        </w:rPr>
      </w:pPr>
      <w:r w:rsidRPr="00B93408">
        <w:rPr>
          <w:b/>
          <w:sz w:val="28"/>
          <w:szCs w:val="28"/>
        </w:rPr>
        <w:t xml:space="preserve"> администрации муниципального образования </w:t>
      </w:r>
      <w:proofErr w:type="spellStart"/>
      <w:r w:rsidRPr="00B93408">
        <w:rPr>
          <w:b/>
          <w:sz w:val="28"/>
          <w:szCs w:val="28"/>
        </w:rPr>
        <w:t>Соль-Илецкий</w:t>
      </w:r>
      <w:proofErr w:type="spellEnd"/>
      <w:r w:rsidRPr="00B93408">
        <w:rPr>
          <w:b/>
          <w:sz w:val="28"/>
          <w:szCs w:val="28"/>
        </w:rPr>
        <w:t xml:space="preserve"> городской округ в сети Интернет и 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лицами, замещающими муниципальные должности</w:t>
      </w:r>
    </w:p>
    <w:p w:rsidR="00E24BFE" w:rsidRPr="00B93408" w:rsidRDefault="00E24BFE" w:rsidP="00E24BFE">
      <w:pPr>
        <w:jc w:val="center"/>
        <w:rPr>
          <w:rFonts w:eastAsia="Calibri"/>
          <w:sz w:val="28"/>
          <w:szCs w:val="28"/>
        </w:rPr>
      </w:pPr>
    </w:p>
    <w:p w:rsidR="00E24BFE" w:rsidRPr="00B93408" w:rsidRDefault="00E24BFE" w:rsidP="00E24BFE">
      <w:pPr>
        <w:jc w:val="center"/>
        <w:rPr>
          <w:rFonts w:eastAsia="Calibri"/>
          <w:sz w:val="28"/>
          <w:szCs w:val="28"/>
        </w:rPr>
      </w:pP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0" w:name="Par0"/>
      <w:bookmarkEnd w:id="0"/>
      <w:r w:rsidRPr="00B93408"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 w:rsidRPr="00B93408">
        <w:rPr>
          <w:rFonts w:eastAsiaTheme="minorHAnsi"/>
          <w:sz w:val="28"/>
          <w:szCs w:val="28"/>
          <w:lang w:eastAsia="en-US"/>
        </w:rPr>
        <w:t xml:space="preserve">Настоящий Порядок устанавливает процедуру размещения сведений о доходах, расходах, об имуществе и обязательствах имущественного характера, </w:t>
      </w:r>
      <w:r w:rsidRPr="00B93408">
        <w:rPr>
          <w:sz w:val="28"/>
          <w:szCs w:val="28"/>
        </w:rPr>
        <w:t xml:space="preserve"> представленных лицами, замещающими муниципальные должности (главой муниципального образования </w:t>
      </w:r>
      <w:proofErr w:type="spellStart"/>
      <w:r w:rsidRPr="00B93408">
        <w:rPr>
          <w:sz w:val="28"/>
          <w:szCs w:val="28"/>
        </w:rPr>
        <w:t>Соль-Илецкий</w:t>
      </w:r>
      <w:proofErr w:type="spellEnd"/>
      <w:r w:rsidRPr="00B93408">
        <w:rPr>
          <w:sz w:val="28"/>
          <w:szCs w:val="28"/>
        </w:rPr>
        <w:t xml:space="preserve"> городской округ (далее – глава муниципального образования), депутатами Совета депутатов </w:t>
      </w:r>
      <w:proofErr w:type="spellStart"/>
      <w:r w:rsidRPr="00B93408">
        <w:rPr>
          <w:sz w:val="28"/>
          <w:szCs w:val="28"/>
        </w:rPr>
        <w:t>Соль-Илецкого</w:t>
      </w:r>
      <w:proofErr w:type="spellEnd"/>
      <w:r w:rsidRPr="00B93408">
        <w:rPr>
          <w:sz w:val="28"/>
          <w:szCs w:val="28"/>
        </w:rPr>
        <w:t xml:space="preserve"> городского округа (далее – Совет депутатов)) на официальном сайте администрации муниципального образования </w:t>
      </w:r>
      <w:proofErr w:type="spellStart"/>
      <w:r w:rsidRPr="00B93408">
        <w:rPr>
          <w:sz w:val="28"/>
          <w:szCs w:val="28"/>
        </w:rPr>
        <w:t>Соль-Илецкий</w:t>
      </w:r>
      <w:proofErr w:type="spellEnd"/>
      <w:r w:rsidRPr="00B93408">
        <w:rPr>
          <w:sz w:val="28"/>
          <w:szCs w:val="28"/>
        </w:rPr>
        <w:t xml:space="preserve"> городской округ в сети Интернет </w:t>
      </w:r>
      <w:r w:rsidRPr="00B93408">
        <w:rPr>
          <w:rFonts w:eastAsiaTheme="minorHAnsi"/>
          <w:sz w:val="28"/>
          <w:szCs w:val="28"/>
          <w:lang w:eastAsia="en-US"/>
        </w:rPr>
        <w:t xml:space="preserve">(далее - официальный сайт) </w:t>
      </w:r>
      <w:r w:rsidRPr="00B93408">
        <w:rPr>
          <w:sz w:val="28"/>
          <w:szCs w:val="28"/>
        </w:rPr>
        <w:t xml:space="preserve">и  предоставления </w:t>
      </w:r>
      <w:r w:rsidRPr="00B93408">
        <w:rPr>
          <w:rFonts w:eastAsiaTheme="minorHAnsi"/>
          <w:sz w:val="28"/>
          <w:szCs w:val="28"/>
          <w:lang w:eastAsia="en-US"/>
        </w:rPr>
        <w:t>указанных сведений</w:t>
      </w:r>
      <w:r w:rsidRPr="00B93408">
        <w:rPr>
          <w:sz w:val="28"/>
          <w:szCs w:val="28"/>
        </w:rPr>
        <w:t xml:space="preserve"> для опубликования</w:t>
      </w:r>
      <w:proofErr w:type="gramEnd"/>
      <w:r w:rsidRPr="00B93408">
        <w:rPr>
          <w:sz w:val="28"/>
          <w:szCs w:val="28"/>
        </w:rPr>
        <w:t xml:space="preserve"> общероссийским, региональным и местным  средствам массовой информации </w:t>
      </w:r>
      <w:r w:rsidRPr="00B93408">
        <w:rPr>
          <w:rFonts w:eastAsiaTheme="minorHAnsi"/>
          <w:sz w:val="28"/>
          <w:szCs w:val="28"/>
          <w:lang w:eastAsia="en-US"/>
        </w:rPr>
        <w:t xml:space="preserve"> в связи с их запросами.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5"/>
      <w:bookmarkEnd w:id="1"/>
      <w:r w:rsidRPr="00B93408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B93408">
        <w:rPr>
          <w:rFonts w:eastAsiaTheme="minorHAnsi"/>
          <w:sz w:val="28"/>
          <w:szCs w:val="28"/>
          <w:lang w:eastAsia="en-US"/>
        </w:rPr>
        <w:t xml:space="preserve">На официальном сайте размещаются и </w:t>
      </w:r>
      <w:r w:rsidRPr="00B93408">
        <w:rPr>
          <w:sz w:val="28"/>
          <w:szCs w:val="28"/>
        </w:rPr>
        <w:t>общероссийским, региональным и местным  средствам массовой информации</w:t>
      </w:r>
      <w:r w:rsidRPr="00B93408">
        <w:rPr>
          <w:rFonts w:eastAsiaTheme="minorHAnsi"/>
          <w:sz w:val="28"/>
          <w:szCs w:val="28"/>
          <w:lang w:eastAsia="en-US"/>
        </w:rPr>
        <w:t xml:space="preserve"> представляются для опубликования сведения о доходах, расходах, об имуществе и обязательствах имущественного характера главы муниципального образования,  </w:t>
      </w:r>
      <w:r w:rsidRPr="00B93408">
        <w:rPr>
          <w:sz w:val="28"/>
          <w:szCs w:val="28"/>
        </w:rPr>
        <w:t xml:space="preserve">депутатов Совета депутатов </w:t>
      </w:r>
      <w:proofErr w:type="spellStart"/>
      <w:r w:rsidRPr="00B93408">
        <w:rPr>
          <w:sz w:val="28"/>
          <w:szCs w:val="28"/>
        </w:rPr>
        <w:t>Соль-Илецкого</w:t>
      </w:r>
      <w:proofErr w:type="spellEnd"/>
      <w:r w:rsidRPr="00B93408">
        <w:rPr>
          <w:sz w:val="28"/>
          <w:szCs w:val="28"/>
        </w:rPr>
        <w:t xml:space="preserve"> городского округа (далее – депутаты)</w:t>
      </w:r>
      <w:r w:rsidRPr="00B93408">
        <w:rPr>
          <w:rFonts w:eastAsiaTheme="minorHAnsi"/>
          <w:sz w:val="28"/>
          <w:szCs w:val="28"/>
          <w:lang w:eastAsia="en-US"/>
        </w:rPr>
        <w:t>, а также сведения о доходах, расходах, об имуществе и обязательствах имущественного характера их супруг (супругов) и несовершеннолетних детей:</w:t>
      </w:r>
      <w:proofErr w:type="gramEnd"/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>а) перечень объектов недвижимого имущества, принадлежащих депутатам,  их супругам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>б) перечень транспортных средств с указанием вида и марки, принадлежащих на праве собственности депутатам, их супругам и несовершеннолетним детям;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>в) декларированный годовой доход депутатов, их супруг (супругов) и несовершеннолетних детей;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93408">
        <w:rPr>
          <w:rFonts w:eastAsiaTheme="minorHAnsi"/>
          <w:sz w:val="28"/>
          <w:szCs w:val="28"/>
          <w:lang w:eastAsia="en-US"/>
        </w:rPr>
        <w:t xml:space="preserve">г) сведения об источниках получения средств, за счет которых совершены сделки по приобретению земельного участка, иного объекта </w:t>
      </w:r>
      <w:r w:rsidRPr="00B93408">
        <w:rPr>
          <w:rFonts w:eastAsiaTheme="minorHAnsi"/>
          <w:sz w:val="28"/>
          <w:szCs w:val="28"/>
          <w:lang w:eastAsia="en-US"/>
        </w:rPr>
        <w:lastRenderedPageBreak/>
        <w:t>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депутатов, и их супруг (супругов) за три последних года, предшествующих совершению сделки.</w:t>
      </w:r>
      <w:proofErr w:type="gramEnd"/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 xml:space="preserve">3. В размещаемых на официальном сайте и представляемых </w:t>
      </w:r>
      <w:r w:rsidRPr="00B93408">
        <w:rPr>
          <w:sz w:val="28"/>
          <w:szCs w:val="28"/>
        </w:rPr>
        <w:t>общероссийским, региональным и местным  средствам массовой информации</w:t>
      </w:r>
      <w:r w:rsidRPr="00B93408">
        <w:rPr>
          <w:rFonts w:eastAsiaTheme="minorHAnsi"/>
          <w:sz w:val="28"/>
          <w:szCs w:val="28"/>
          <w:lang w:eastAsia="en-US"/>
        </w:rPr>
        <w:t xml:space="preserve">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 xml:space="preserve">а) иные сведения (кроме указанных в </w:t>
      </w:r>
      <w:hyperlink w:anchor="Par5" w:history="1">
        <w:r w:rsidRPr="00B93408">
          <w:rPr>
            <w:rFonts w:eastAsiaTheme="minorHAnsi"/>
            <w:sz w:val="28"/>
            <w:szCs w:val="28"/>
            <w:lang w:eastAsia="en-US"/>
          </w:rPr>
          <w:t xml:space="preserve">пункте </w:t>
        </w:r>
      </w:hyperlink>
      <w:r w:rsidRPr="00B93408">
        <w:rPr>
          <w:sz w:val="28"/>
          <w:szCs w:val="28"/>
        </w:rPr>
        <w:t>2</w:t>
      </w:r>
      <w:r w:rsidRPr="00B93408">
        <w:rPr>
          <w:rFonts w:eastAsiaTheme="minorHAnsi"/>
          <w:sz w:val="28"/>
          <w:szCs w:val="28"/>
          <w:lang w:eastAsia="en-US"/>
        </w:rPr>
        <w:t xml:space="preserve"> настоящего Порядка) о доходах депутатов, их супруг (супругов) и несовершеннолетних детей, об имуществе, принадлежащем на праве собственности вышеуказанным лицам, и об их обязательствах имущественного характера;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>б) персональные данные супруги (супруга), детей и иных членов семей депутатов;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>в) данные, позволяющие определить место жительства, почтовый адрес, номер телефона и иные индивидуальные средства коммуникации депутатов, их супруг (супругов), детей и иных членов семьи;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>г) данные, позволяющие определить местонахождение объектов недвижимого имущества, принадлежащих депутатам, их супругам, детям, иным членам семьи на праве собственности или находящихся в их пользовании;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>д) информацию, отнесенную к государственной тайне или являющуюся конфиденциальной.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 xml:space="preserve">4. Сведения о доходах, расходах, об имуществе и обязательствах имущественного характера, указанные в </w:t>
      </w:r>
      <w:hyperlink w:anchor="Par5" w:history="1">
        <w:r w:rsidRPr="00B93408">
          <w:rPr>
            <w:rFonts w:eastAsiaTheme="minorHAnsi"/>
            <w:sz w:val="28"/>
            <w:szCs w:val="28"/>
            <w:lang w:eastAsia="en-US"/>
          </w:rPr>
          <w:t xml:space="preserve">пункте </w:t>
        </w:r>
      </w:hyperlink>
      <w:r w:rsidRPr="00B93408">
        <w:rPr>
          <w:sz w:val="28"/>
          <w:szCs w:val="28"/>
        </w:rPr>
        <w:t>2</w:t>
      </w:r>
      <w:r w:rsidRPr="00B93408">
        <w:rPr>
          <w:rFonts w:eastAsiaTheme="minorHAnsi"/>
          <w:sz w:val="28"/>
          <w:szCs w:val="28"/>
          <w:lang w:eastAsia="en-US"/>
        </w:rPr>
        <w:t xml:space="preserve"> настоящего Порядка (далее - сведения о доходах, расходах, об имуществе и обязательствах имущественного характера) размещаются: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>без ограничения доступа к ним третьих лиц;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>в табличной форме согласно приложению к настоящему Порядку.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B93408">
        <w:rPr>
          <w:rFonts w:eastAsiaTheme="minorHAnsi"/>
          <w:sz w:val="28"/>
          <w:szCs w:val="28"/>
          <w:lang w:eastAsia="en-US"/>
        </w:rPr>
        <w:t xml:space="preserve">5. </w:t>
      </w:r>
      <w:r w:rsidRPr="00B93408">
        <w:rPr>
          <w:color w:val="000000"/>
          <w:sz w:val="28"/>
          <w:szCs w:val="28"/>
        </w:rPr>
        <w:t xml:space="preserve">Размещение на официальном сайте сведений о доходах, расходах, об имуществе и обязательствах имущественного характера, представленных главой муниципального образования –  обеспечивается сектором по вопросам муниципальной службы и кадровой работе  администрации </w:t>
      </w:r>
      <w:proofErr w:type="spellStart"/>
      <w:r w:rsidRPr="00B93408">
        <w:rPr>
          <w:color w:val="000000"/>
          <w:sz w:val="28"/>
          <w:szCs w:val="28"/>
        </w:rPr>
        <w:t>Соль-Илецкого</w:t>
      </w:r>
      <w:proofErr w:type="spellEnd"/>
      <w:r w:rsidRPr="00B93408">
        <w:rPr>
          <w:color w:val="000000"/>
          <w:sz w:val="28"/>
          <w:szCs w:val="28"/>
        </w:rPr>
        <w:t xml:space="preserve"> городского округа (далее - сектор по вопросам муниципальной службы и кадровой работе), представленны</w:t>
      </w:r>
      <w:r w:rsidR="00B93408">
        <w:rPr>
          <w:color w:val="000000"/>
          <w:sz w:val="28"/>
          <w:szCs w:val="28"/>
        </w:rPr>
        <w:t>х</w:t>
      </w:r>
      <w:r w:rsidRPr="00B93408">
        <w:rPr>
          <w:color w:val="000000"/>
          <w:sz w:val="28"/>
          <w:szCs w:val="28"/>
        </w:rPr>
        <w:t xml:space="preserve"> депутатами - аппаратом Совета депутатов.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 xml:space="preserve">6. </w:t>
      </w:r>
      <w:proofErr w:type="gramStart"/>
      <w:r w:rsidRPr="00B93408">
        <w:rPr>
          <w:rFonts w:eastAsiaTheme="minorHAnsi"/>
          <w:sz w:val="28"/>
          <w:szCs w:val="28"/>
          <w:lang w:eastAsia="en-US"/>
        </w:rPr>
        <w:t>Сведения о доходах, расходах, об имуществе и обязательствах имущественного характера  за весь период замещения лицом муниципальной должности,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 сайте  и ежегодно обновляются в течение 14 рабочих дней со дня истечения срока, установленного для их подачи.</w:t>
      </w:r>
      <w:proofErr w:type="gramEnd"/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lastRenderedPageBreak/>
        <w:t>7. При представлении депутатом уточненных сведений о доходах, расходах, об имуществе и обязательствах имущественного характера соответствующие изменения вносятся в размещенные на официальном сайте сведения о доходах, расходах, об имуществе и обязательствах имущественного характера не позднее 14 рабочих дней после окончания срока, установленного для представления уточненных сведений.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>8. По истечении срока, определенного пунктом 6 настоящей статьи</w:t>
      </w:r>
      <w:r w:rsidRPr="00B93408">
        <w:rPr>
          <w:color w:val="000000"/>
          <w:sz w:val="28"/>
          <w:szCs w:val="28"/>
        </w:rPr>
        <w:t xml:space="preserve"> сектор по вопросам муниципальной службы и кадровой работе (</w:t>
      </w:r>
      <w:r w:rsidRPr="00B93408">
        <w:rPr>
          <w:rFonts w:eastAsiaTheme="minorHAnsi"/>
          <w:sz w:val="28"/>
          <w:szCs w:val="28"/>
          <w:lang w:eastAsia="en-US"/>
        </w:rPr>
        <w:t>аппарат Совета депутатов</w:t>
      </w:r>
      <w:r w:rsidRPr="00B93408">
        <w:rPr>
          <w:color w:val="000000"/>
          <w:sz w:val="28"/>
          <w:szCs w:val="28"/>
        </w:rPr>
        <w:t>)</w:t>
      </w:r>
      <w:r w:rsidRPr="00B93408">
        <w:rPr>
          <w:rFonts w:eastAsiaTheme="minorHAnsi"/>
          <w:sz w:val="28"/>
          <w:szCs w:val="28"/>
          <w:lang w:eastAsia="en-US"/>
        </w:rPr>
        <w:t>:</w:t>
      </w:r>
    </w:p>
    <w:p w:rsidR="00E24BFE" w:rsidRPr="00B93408" w:rsidRDefault="00E24BFE" w:rsidP="00E24BF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 xml:space="preserve">а) в течение трех рабочих дней со дня поступления запроса от </w:t>
      </w:r>
      <w:r w:rsidRPr="00B93408">
        <w:rPr>
          <w:sz w:val="28"/>
          <w:szCs w:val="28"/>
        </w:rPr>
        <w:t xml:space="preserve">общероссийского, регионального или местного  </w:t>
      </w:r>
      <w:r w:rsidRPr="00B93408">
        <w:rPr>
          <w:rFonts w:eastAsiaTheme="minorHAnsi"/>
          <w:sz w:val="28"/>
          <w:szCs w:val="28"/>
          <w:lang w:eastAsia="en-US"/>
        </w:rPr>
        <w:t>средства массовой информации сообщает о нем главе муниципального образования (депутату, в отношении которого поступил запрос);</w:t>
      </w:r>
    </w:p>
    <w:p w:rsidR="00E24BFE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93408">
        <w:rPr>
          <w:rFonts w:eastAsiaTheme="minorHAnsi"/>
          <w:sz w:val="28"/>
          <w:szCs w:val="28"/>
          <w:lang w:eastAsia="en-US"/>
        </w:rPr>
        <w:t xml:space="preserve">б) в течение семи рабочих дней со дня поступления запроса от </w:t>
      </w:r>
      <w:r w:rsidRPr="00B93408">
        <w:rPr>
          <w:sz w:val="28"/>
          <w:szCs w:val="28"/>
        </w:rPr>
        <w:t xml:space="preserve">общероссийского, регионального или местного  </w:t>
      </w:r>
      <w:r w:rsidRPr="00B93408">
        <w:rPr>
          <w:rFonts w:eastAsiaTheme="minorHAnsi"/>
          <w:sz w:val="28"/>
          <w:szCs w:val="28"/>
          <w:lang w:eastAsia="en-US"/>
        </w:rPr>
        <w:t xml:space="preserve">средства массовой информации обеспечивает предоставление ему сведений, указанных в </w:t>
      </w:r>
      <w:hyperlink w:anchor="Par5" w:history="1">
        <w:r w:rsidRPr="00B93408">
          <w:rPr>
            <w:rFonts w:eastAsiaTheme="minorHAnsi"/>
            <w:sz w:val="28"/>
            <w:szCs w:val="28"/>
            <w:lang w:eastAsia="en-US"/>
          </w:rPr>
          <w:t xml:space="preserve">пункте </w:t>
        </w:r>
      </w:hyperlink>
      <w:r w:rsidRPr="00B93408">
        <w:rPr>
          <w:sz w:val="28"/>
          <w:szCs w:val="28"/>
        </w:rPr>
        <w:t>2</w:t>
      </w:r>
      <w:r w:rsidRPr="00B93408">
        <w:rPr>
          <w:rFonts w:eastAsiaTheme="minorHAnsi"/>
          <w:sz w:val="28"/>
          <w:szCs w:val="28"/>
          <w:lang w:eastAsia="en-US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0413CF" w:rsidRPr="00B93408" w:rsidRDefault="00E24BFE" w:rsidP="00E24BF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  <w:sectPr w:rsidR="000413CF" w:rsidRPr="00B93408" w:rsidSect="00B93408">
          <w:headerReference w:type="default" r:id="rId8"/>
          <w:footerReference w:type="default" r:id="rId9"/>
          <w:headerReference w:type="first" r:id="rId10"/>
          <w:pgSz w:w="11905" w:h="16838"/>
          <w:pgMar w:top="1134" w:right="851" w:bottom="1134" w:left="1701" w:header="851" w:footer="0" w:gutter="0"/>
          <w:cols w:space="720"/>
          <w:noEndnote/>
          <w:titlePg/>
          <w:docGrid w:linePitch="326"/>
        </w:sectPr>
      </w:pPr>
      <w:r w:rsidRPr="00B93408">
        <w:rPr>
          <w:rFonts w:eastAsiaTheme="minorHAnsi"/>
          <w:sz w:val="28"/>
          <w:szCs w:val="28"/>
          <w:lang w:eastAsia="en-US"/>
        </w:rPr>
        <w:t xml:space="preserve">9. </w:t>
      </w:r>
      <w:proofErr w:type="gramStart"/>
      <w:r w:rsidRPr="00B93408">
        <w:rPr>
          <w:color w:val="000000"/>
          <w:sz w:val="28"/>
          <w:szCs w:val="28"/>
        </w:rPr>
        <w:t xml:space="preserve">Муниципальные служащие сектора по вопросам муниципальной службы и кадровой работе,  аппарата Совета депутатов, 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</w:t>
      </w:r>
      <w:r w:rsidRPr="00B93408">
        <w:rPr>
          <w:sz w:val="28"/>
          <w:szCs w:val="28"/>
        </w:rPr>
        <w:t xml:space="preserve">общероссийским, региональным и местным  </w:t>
      </w:r>
      <w:r w:rsidRPr="00B93408">
        <w:rPr>
          <w:color w:val="000000"/>
          <w:sz w:val="28"/>
          <w:szCs w:val="28"/>
        </w:rPr>
        <w:t>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</w:t>
      </w:r>
      <w:proofErr w:type="gramEnd"/>
      <w:r w:rsidRPr="00B93408">
        <w:rPr>
          <w:color w:val="000000"/>
          <w:sz w:val="28"/>
          <w:szCs w:val="28"/>
        </w:rPr>
        <w:t xml:space="preserve"> тайне или </w:t>
      </w:r>
      <w:proofErr w:type="gramStart"/>
      <w:r w:rsidRPr="00B93408">
        <w:rPr>
          <w:color w:val="000000"/>
          <w:sz w:val="28"/>
          <w:szCs w:val="28"/>
        </w:rPr>
        <w:t>являющихся</w:t>
      </w:r>
      <w:proofErr w:type="gramEnd"/>
      <w:r w:rsidRPr="00B93408">
        <w:rPr>
          <w:color w:val="000000"/>
          <w:sz w:val="28"/>
          <w:szCs w:val="28"/>
        </w:rPr>
        <w:t xml:space="preserve"> конфиденциальными.</w:t>
      </w:r>
    </w:p>
    <w:p w:rsidR="00E25B97" w:rsidRPr="007E4C8E" w:rsidRDefault="00E25B97" w:rsidP="007E4C8E">
      <w:pPr>
        <w:autoSpaceDE w:val="0"/>
        <w:autoSpaceDN w:val="0"/>
        <w:adjustRightInd w:val="0"/>
        <w:ind w:left="3402"/>
        <w:jc w:val="right"/>
        <w:outlineLvl w:val="0"/>
        <w:rPr>
          <w:rFonts w:eastAsiaTheme="minorHAnsi"/>
          <w:lang w:eastAsia="en-US"/>
        </w:rPr>
      </w:pPr>
      <w:r w:rsidRPr="007E4C8E">
        <w:rPr>
          <w:rFonts w:eastAsiaTheme="minorHAnsi"/>
          <w:lang w:eastAsia="en-US"/>
        </w:rPr>
        <w:lastRenderedPageBreak/>
        <w:t>Приложение</w:t>
      </w:r>
    </w:p>
    <w:p w:rsidR="000413CF" w:rsidRPr="007E4C8E" w:rsidRDefault="00E25B97" w:rsidP="007E4C8E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7E4C8E">
        <w:rPr>
          <w:rFonts w:eastAsiaTheme="minorHAnsi"/>
          <w:lang w:eastAsia="en-US"/>
        </w:rPr>
        <w:t>к Порядку размещения на официальном сайте</w:t>
      </w:r>
      <w:r w:rsidR="007E4C8E">
        <w:rPr>
          <w:rFonts w:eastAsiaTheme="minorHAnsi"/>
          <w:lang w:eastAsia="en-US"/>
        </w:rPr>
        <w:t xml:space="preserve"> </w:t>
      </w:r>
      <w:r w:rsidRPr="007E4C8E">
        <w:rPr>
          <w:rFonts w:eastAsiaTheme="minorHAnsi"/>
          <w:lang w:eastAsia="en-US"/>
        </w:rPr>
        <w:t xml:space="preserve"> администрации муниципального образования </w:t>
      </w:r>
      <w:proofErr w:type="spellStart"/>
      <w:r w:rsidRPr="007E4C8E">
        <w:rPr>
          <w:rFonts w:eastAsiaTheme="minorHAnsi"/>
          <w:lang w:eastAsia="en-US"/>
        </w:rPr>
        <w:t>Соль-Илецкий</w:t>
      </w:r>
      <w:proofErr w:type="spellEnd"/>
      <w:r w:rsidRPr="007E4C8E">
        <w:rPr>
          <w:rFonts w:eastAsiaTheme="minorHAnsi"/>
          <w:lang w:eastAsia="en-US"/>
        </w:rPr>
        <w:t xml:space="preserve"> городской округ  в сети Интернет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лицами, замещающими муниципальные должности</w:t>
      </w:r>
    </w:p>
    <w:p w:rsidR="000413CF" w:rsidRPr="007E4C8E" w:rsidRDefault="000413CF" w:rsidP="007E4C8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E4C8E">
        <w:rPr>
          <w:rFonts w:eastAsiaTheme="minorHAnsi"/>
          <w:lang w:eastAsia="en-US"/>
        </w:rPr>
        <w:t>Сведения</w:t>
      </w:r>
    </w:p>
    <w:p w:rsidR="000413CF" w:rsidRPr="007E4C8E" w:rsidRDefault="000413CF" w:rsidP="007E4C8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E4C8E">
        <w:rPr>
          <w:rFonts w:eastAsiaTheme="minorHAnsi"/>
          <w:lang w:eastAsia="en-US"/>
        </w:rPr>
        <w:t>о доходах, расходах, об имуществе и обязательствах</w:t>
      </w:r>
    </w:p>
    <w:p w:rsidR="000413CF" w:rsidRPr="007E4C8E" w:rsidRDefault="000413CF" w:rsidP="007E4C8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E4C8E">
        <w:rPr>
          <w:rFonts w:eastAsiaTheme="minorHAnsi"/>
          <w:lang w:eastAsia="en-US"/>
        </w:rPr>
        <w:t>имущественного характера за период</w:t>
      </w:r>
    </w:p>
    <w:p w:rsidR="000413CF" w:rsidRPr="007E4C8E" w:rsidRDefault="000413CF" w:rsidP="007E4C8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E4C8E">
        <w:rPr>
          <w:rFonts w:eastAsiaTheme="minorHAnsi"/>
          <w:lang w:eastAsia="en-US"/>
        </w:rPr>
        <w:t>с 1 января 20 __года по 31 декабря 20 __ года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8"/>
        <w:gridCol w:w="1247"/>
        <w:gridCol w:w="1350"/>
        <w:gridCol w:w="779"/>
        <w:gridCol w:w="1348"/>
        <w:gridCol w:w="853"/>
        <w:gridCol w:w="1319"/>
        <w:gridCol w:w="779"/>
        <w:gridCol w:w="853"/>
        <w:gridCol w:w="1319"/>
        <w:gridCol w:w="1332"/>
        <w:gridCol w:w="1651"/>
        <w:gridCol w:w="1476"/>
      </w:tblGrid>
      <w:tr w:rsidR="000413CF" w:rsidRPr="007E4C8E" w:rsidTr="000413CF"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 xml:space="preserve">N </w:t>
            </w:r>
            <w:proofErr w:type="gramStart"/>
            <w:r w:rsidRPr="007E4C8E">
              <w:rPr>
                <w:rFonts w:eastAsiaTheme="minorHAnsi"/>
                <w:lang w:eastAsia="en-US"/>
              </w:rPr>
              <w:t>п</w:t>
            </w:r>
            <w:proofErr w:type="gramEnd"/>
            <w:r w:rsidRPr="007E4C8E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 xml:space="preserve">Фамилия и инициалы лица, чьи сведения размещаются </w:t>
            </w:r>
            <w:hyperlink w:anchor="Par58" w:history="1">
              <w:r w:rsidRPr="007E4C8E">
                <w:rPr>
                  <w:rFonts w:eastAsiaTheme="minorHAnsi"/>
                  <w:color w:val="0000FF"/>
                  <w:lang w:eastAsia="en-US"/>
                </w:rPr>
                <w:t>&lt;1&gt;</w:t>
              </w:r>
            </w:hyperlink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 xml:space="preserve">Наименование должности </w:t>
            </w:r>
            <w:hyperlink w:anchor="Par59" w:history="1">
              <w:r w:rsidRPr="007E4C8E">
                <w:rPr>
                  <w:rFonts w:eastAsiaTheme="minorHAnsi"/>
                  <w:color w:val="0000FF"/>
                  <w:lang w:eastAsia="en-US"/>
                </w:rPr>
                <w:t>&lt;2&gt;</w:t>
              </w:r>
            </w:hyperlink>
          </w:p>
        </w:tc>
        <w:tc>
          <w:tcPr>
            <w:tcW w:w="14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9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Транспортные средства (вид, марка)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 xml:space="preserve">Декларированный годовой доход (рублей) 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w:anchor="Par61" w:history="1">
              <w:r w:rsidRPr="007E4C8E">
                <w:rPr>
                  <w:rFonts w:eastAsiaTheme="minorHAnsi"/>
                  <w:color w:val="0000FF"/>
                  <w:lang w:eastAsia="en-US"/>
                </w:rPr>
                <w:t>&lt;3&gt;</w:t>
              </w:r>
            </w:hyperlink>
          </w:p>
        </w:tc>
      </w:tr>
      <w:tr w:rsidR="000413CF" w:rsidRPr="007E4C8E" w:rsidTr="000413CF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вид объекта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вид собственности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площадь (кв. метров)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страна расположения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вид объекта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площадь (кв. метров)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страна расположения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0413CF" w:rsidRPr="007E4C8E" w:rsidTr="000413CF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4C8E">
              <w:rPr>
                <w:rFonts w:eastAsiaTheme="minorHAnsi"/>
                <w:lang w:eastAsia="en-US"/>
              </w:rPr>
              <w:t>13</w:t>
            </w:r>
          </w:p>
        </w:tc>
      </w:tr>
      <w:tr w:rsidR="000413CF" w:rsidRPr="007E4C8E" w:rsidTr="000413CF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CF" w:rsidRPr="007E4C8E" w:rsidRDefault="000413CF" w:rsidP="007E4C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0413CF" w:rsidRPr="007E4C8E" w:rsidRDefault="000413CF" w:rsidP="007E4C8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413CF" w:rsidRPr="007E4C8E" w:rsidRDefault="000413CF" w:rsidP="007E4C8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E4C8E">
        <w:rPr>
          <w:rFonts w:eastAsiaTheme="minorHAnsi"/>
          <w:lang w:eastAsia="en-US"/>
        </w:rPr>
        <w:t>--------------------------------</w:t>
      </w:r>
    </w:p>
    <w:p w:rsidR="000413CF" w:rsidRPr="007E4C8E" w:rsidRDefault="000413CF" w:rsidP="007E4C8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2" w:name="Par58"/>
      <w:bookmarkEnd w:id="2"/>
      <w:r w:rsidRPr="007E4C8E">
        <w:rPr>
          <w:rFonts w:eastAsiaTheme="minorHAnsi"/>
          <w:lang w:eastAsia="en-US"/>
        </w:rPr>
        <w:t>&lt;1</w:t>
      </w:r>
      <w:proofErr w:type="gramStart"/>
      <w:r w:rsidRPr="007E4C8E">
        <w:rPr>
          <w:rFonts w:eastAsiaTheme="minorHAnsi"/>
          <w:lang w:eastAsia="en-US"/>
        </w:rPr>
        <w:t>&gt; З</w:t>
      </w:r>
      <w:proofErr w:type="gramEnd"/>
      <w:r w:rsidRPr="007E4C8E">
        <w:rPr>
          <w:rFonts w:eastAsiaTheme="minorHAnsi"/>
          <w:lang w:eastAsia="en-US"/>
        </w:rPr>
        <w:t>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413CF" w:rsidRPr="007E4C8E" w:rsidRDefault="000413CF" w:rsidP="007E4C8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3" w:name="Par59"/>
      <w:bookmarkEnd w:id="3"/>
      <w:r w:rsidRPr="007E4C8E">
        <w:rPr>
          <w:rFonts w:eastAsiaTheme="minorHAnsi"/>
          <w:lang w:eastAsia="en-US"/>
        </w:rPr>
        <w:t>&lt;2</w:t>
      </w:r>
      <w:proofErr w:type="gramStart"/>
      <w:r w:rsidRPr="007E4C8E">
        <w:rPr>
          <w:rFonts w:eastAsiaTheme="minorHAnsi"/>
          <w:lang w:eastAsia="en-US"/>
        </w:rPr>
        <w:t>&gt; З</w:t>
      </w:r>
      <w:proofErr w:type="gramEnd"/>
      <w:r w:rsidRPr="007E4C8E">
        <w:rPr>
          <w:rFonts w:eastAsiaTheme="minorHAnsi"/>
          <w:lang w:eastAsia="en-US"/>
        </w:rPr>
        <w:t>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7E4C8E" w:rsidRDefault="000413CF" w:rsidP="007E4C8E">
      <w:pPr>
        <w:autoSpaceDE w:val="0"/>
        <w:autoSpaceDN w:val="0"/>
        <w:adjustRightInd w:val="0"/>
        <w:ind w:firstLine="540"/>
        <w:jc w:val="both"/>
        <w:rPr>
          <w:rFonts w:eastAsia="Calibri"/>
          <w:b/>
          <w:sz w:val="20"/>
          <w:szCs w:val="20"/>
          <w:lang w:eastAsia="en-US"/>
        </w:rPr>
      </w:pPr>
      <w:bookmarkStart w:id="4" w:name="Par60"/>
      <w:bookmarkStart w:id="5" w:name="Par61"/>
      <w:bookmarkEnd w:id="4"/>
      <w:bookmarkEnd w:id="5"/>
      <w:r w:rsidRPr="007E4C8E">
        <w:rPr>
          <w:rFonts w:eastAsiaTheme="minorHAnsi"/>
          <w:lang w:eastAsia="en-US"/>
        </w:rPr>
        <w:t>&lt;3&gt; Сведения указываются, если сумма сделки превышает общий доход депутата и его супруги (супруга) за три последних года, предшествующих совершению сделки.</w:t>
      </w:r>
    </w:p>
    <w:sectPr w:rsidR="007E4C8E" w:rsidSect="007E4C8E">
      <w:pgSz w:w="16838" w:h="11905" w:orient="landscape"/>
      <w:pgMar w:top="1701" w:right="1134" w:bottom="851" w:left="1134" w:header="851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18B" w:rsidRDefault="0066018B" w:rsidP="00485005">
      <w:r>
        <w:separator/>
      </w:r>
    </w:p>
  </w:endnote>
  <w:endnote w:type="continuationSeparator" w:id="0">
    <w:p w:rsidR="0066018B" w:rsidRDefault="0066018B" w:rsidP="00485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FE0" w:rsidRDefault="00C52FE0">
    <w:pPr>
      <w:pStyle w:val="a9"/>
      <w:jc w:val="center"/>
    </w:pPr>
  </w:p>
  <w:p w:rsidR="00C52FE0" w:rsidRDefault="00C52FE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18B" w:rsidRDefault="0066018B" w:rsidP="00485005">
      <w:r>
        <w:separator/>
      </w:r>
    </w:p>
  </w:footnote>
  <w:footnote w:type="continuationSeparator" w:id="0">
    <w:p w:rsidR="0066018B" w:rsidRDefault="0066018B" w:rsidP="004850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1680923"/>
      <w:docPartObj>
        <w:docPartGallery w:val="Page Numbers (Top of Page)"/>
        <w:docPartUnique/>
      </w:docPartObj>
    </w:sdtPr>
    <w:sdtContent>
      <w:p w:rsidR="000413CF" w:rsidRDefault="00972937">
        <w:pPr>
          <w:pStyle w:val="a7"/>
          <w:jc w:val="center"/>
        </w:pPr>
        <w:r>
          <w:fldChar w:fldCharType="begin"/>
        </w:r>
        <w:r w:rsidR="0048477F">
          <w:instrText xml:space="preserve"> PAGE   \* MERGEFORMAT </w:instrText>
        </w:r>
        <w:r>
          <w:fldChar w:fldCharType="separate"/>
        </w:r>
        <w:r w:rsidR="007B2E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413CF" w:rsidRDefault="000413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C8E" w:rsidRDefault="007E4C8E">
    <w:pPr>
      <w:pStyle w:val="a7"/>
      <w:jc w:val="center"/>
    </w:pPr>
  </w:p>
  <w:p w:rsidR="007E4C8E" w:rsidRDefault="007E4C8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01C6"/>
    <w:multiLevelType w:val="hybridMultilevel"/>
    <w:tmpl w:val="8CD40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278A9"/>
    <w:multiLevelType w:val="hybridMultilevel"/>
    <w:tmpl w:val="1DD25FFA"/>
    <w:lvl w:ilvl="0" w:tplc="F130478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2E83A6A"/>
    <w:multiLevelType w:val="hybridMultilevel"/>
    <w:tmpl w:val="71BCC988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A4B1FE8"/>
    <w:multiLevelType w:val="hybridMultilevel"/>
    <w:tmpl w:val="2DB620E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C5B2171"/>
    <w:multiLevelType w:val="hybridMultilevel"/>
    <w:tmpl w:val="3F04DE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2B56C45"/>
    <w:multiLevelType w:val="hybridMultilevel"/>
    <w:tmpl w:val="6D0E129C"/>
    <w:lvl w:ilvl="0" w:tplc="E6CEEC6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42B63F0"/>
    <w:multiLevelType w:val="hybridMultilevel"/>
    <w:tmpl w:val="CB40F2B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5AC0AFE"/>
    <w:multiLevelType w:val="hybridMultilevel"/>
    <w:tmpl w:val="553E82CC"/>
    <w:lvl w:ilvl="0" w:tplc="04C671D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5C2789E"/>
    <w:multiLevelType w:val="hybridMultilevel"/>
    <w:tmpl w:val="38E07AB6"/>
    <w:lvl w:ilvl="0" w:tplc="04C671D4">
      <w:start w:val="1"/>
      <w:numFmt w:val="decimal"/>
      <w:lvlText w:val="%1."/>
      <w:lvlJc w:val="left"/>
      <w:pPr>
        <w:ind w:left="189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705438F"/>
    <w:multiLevelType w:val="hybridMultilevel"/>
    <w:tmpl w:val="28DCD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978B5"/>
    <w:multiLevelType w:val="hybridMultilevel"/>
    <w:tmpl w:val="1C22884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F533CF"/>
    <w:multiLevelType w:val="hybridMultilevel"/>
    <w:tmpl w:val="9F924D3A"/>
    <w:lvl w:ilvl="0" w:tplc="04C671D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81EA1"/>
    <w:multiLevelType w:val="hybridMultilevel"/>
    <w:tmpl w:val="58147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C17DE3"/>
    <w:multiLevelType w:val="hybridMultilevel"/>
    <w:tmpl w:val="03AE9FCE"/>
    <w:lvl w:ilvl="0" w:tplc="181EB374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F954B0D"/>
    <w:multiLevelType w:val="hybridMultilevel"/>
    <w:tmpl w:val="B30410B6"/>
    <w:lvl w:ilvl="0" w:tplc="B8DC6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80417B4">
      <w:start w:val="1"/>
      <w:numFmt w:val="decimal"/>
      <w:lvlText w:val="%2)"/>
      <w:lvlJc w:val="left"/>
      <w:pPr>
        <w:ind w:left="2310" w:hanging="8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23D2814"/>
    <w:multiLevelType w:val="hybridMultilevel"/>
    <w:tmpl w:val="96D6FF6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62B0150"/>
    <w:multiLevelType w:val="hybridMultilevel"/>
    <w:tmpl w:val="0D9EB14A"/>
    <w:lvl w:ilvl="0" w:tplc="F1304780">
      <w:start w:val="1"/>
      <w:numFmt w:val="decimal"/>
      <w:lvlText w:val="%1."/>
      <w:lvlJc w:val="left"/>
      <w:pPr>
        <w:ind w:left="192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2B1C16B0"/>
    <w:multiLevelType w:val="hybridMultilevel"/>
    <w:tmpl w:val="B9DCB2AC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2D1370C8"/>
    <w:multiLevelType w:val="hybridMultilevel"/>
    <w:tmpl w:val="E6E692C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01775"/>
    <w:multiLevelType w:val="hybridMultilevel"/>
    <w:tmpl w:val="6276CD0E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2BC45BFC">
      <w:start w:val="1"/>
      <w:numFmt w:val="decimal"/>
      <w:lvlText w:val="%2."/>
      <w:lvlJc w:val="left"/>
      <w:pPr>
        <w:ind w:left="1707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A8779DA"/>
    <w:multiLevelType w:val="hybridMultilevel"/>
    <w:tmpl w:val="DDB4E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60259"/>
    <w:multiLevelType w:val="hybridMultilevel"/>
    <w:tmpl w:val="2A52D56C"/>
    <w:lvl w:ilvl="0" w:tplc="9522B68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1A447B"/>
    <w:multiLevelType w:val="hybridMultilevel"/>
    <w:tmpl w:val="EC44B48A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3D7160CE"/>
    <w:multiLevelType w:val="hybridMultilevel"/>
    <w:tmpl w:val="19728B20"/>
    <w:lvl w:ilvl="0" w:tplc="04190019">
      <w:start w:val="1"/>
      <w:numFmt w:val="lowerLetter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3D7C7176"/>
    <w:multiLevelType w:val="hybridMultilevel"/>
    <w:tmpl w:val="BC186E6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4763715"/>
    <w:multiLevelType w:val="hybridMultilevel"/>
    <w:tmpl w:val="C3B0B468"/>
    <w:lvl w:ilvl="0" w:tplc="2BC45BFC">
      <w:start w:val="1"/>
      <w:numFmt w:val="decimal"/>
      <w:lvlText w:val="%1."/>
      <w:lvlJc w:val="left"/>
      <w:pPr>
        <w:ind w:left="170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F94B3D"/>
    <w:multiLevelType w:val="hybridMultilevel"/>
    <w:tmpl w:val="5052B814"/>
    <w:lvl w:ilvl="0" w:tplc="71647BCA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E4E5853"/>
    <w:multiLevelType w:val="hybridMultilevel"/>
    <w:tmpl w:val="6026F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0104C5"/>
    <w:multiLevelType w:val="hybridMultilevel"/>
    <w:tmpl w:val="8CF8A308"/>
    <w:lvl w:ilvl="0" w:tplc="F130478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7EE7BFC"/>
    <w:multiLevelType w:val="hybridMultilevel"/>
    <w:tmpl w:val="6906713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FD41BEB"/>
    <w:multiLevelType w:val="hybridMultilevel"/>
    <w:tmpl w:val="705252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04E540A"/>
    <w:multiLevelType w:val="hybridMultilevel"/>
    <w:tmpl w:val="6CC68850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1C0E60"/>
    <w:multiLevelType w:val="hybridMultilevel"/>
    <w:tmpl w:val="59129EAC"/>
    <w:lvl w:ilvl="0" w:tplc="B866AD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69C2A26"/>
    <w:multiLevelType w:val="hybridMultilevel"/>
    <w:tmpl w:val="7D3E17C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8AF503A"/>
    <w:multiLevelType w:val="hybridMultilevel"/>
    <w:tmpl w:val="7C88EEF8"/>
    <w:lvl w:ilvl="0" w:tplc="2D8A631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B13096B"/>
    <w:multiLevelType w:val="hybridMultilevel"/>
    <w:tmpl w:val="114E30C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E172D9A"/>
    <w:multiLevelType w:val="hybridMultilevel"/>
    <w:tmpl w:val="4D26438E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F5E2D3F"/>
    <w:multiLevelType w:val="hybridMultilevel"/>
    <w:tmpl w:val="7D2801D6"/>
    <w:lvl w:ilvl="0" w:tplc="2616658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3C81F54"/>
    <w:multiLevelType w:val="hybridMultilevel"/>
    <w:tmpl w:val="27DEC17A"/>
    <w:lvl w:ilvl="0" w:tplc="0E289B8C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7652055"/>
    <w:multiLevelType w:val="hybridMultilevel"/>
    <w:tmpl w:val="2EF6018E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C81449"/>
    <w:multiLevelType w:val="hybridMultilevel"/>
    <w:tmpl w:val="B4FA483A"/>
    <w:lvl w:ilvl="0" w:tplc="F1304780">
      <w:start w:val="1"/>
      <w:numFmt w:val="decimal"/>
      <w:lvlText w:val="%1."/>
      <w:lvlJc w:val="left"/>
      <w:pPr>
        <w:ind w:left="192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79241B91"/>
    <w:multiLevelType w:val="hybridMultilevel"/>
    <w:tmpl w:val="3DDEBBDC"/>
    <w:lvl w:ilvl="0" w:tplc="51861B1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DF397C"/>
    <w:multiLevelType w:val="hybridMultilevel"/>
    <w:tmpl w:val="4882F122"/>
    <w:lvl w:ilvl="0" w:tplc="2D8A631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9"/>
  </w:num>
  <w:num w:numId="5">
    <w:abstractNumId w:val="1"/>
  </w:num>
  <w:num w:numId="6">
    <w:abstractNumId w:val="41"/>
  </w:num>
  <w:num w:numId="7">
    <w:abstractNumId w:val="16"/>
  </w:num>
  <w:num w:numId="8">
    <w:abstractNumId w:val="39"/>
  </w:num>
  <w:num w:numId="9">
    <w:abstractNumId w:val="3"/>
  </w:num>
  <w:num w:numId="10">
    <w:abstractNumId w:val="38"/>
  </w:num>
  <w:num w:numId="11">
    <w:abstractNumId w:val="9"/>
  </w:num>
  <w:num w:numId="12">
    <w:abstractNumId w:val="42"/>
  </w:num>
  <w:num w:numId="13">
    <w:abstractNumId w:val="20"/>
  </w:num>
  <w:num w:numId="14">
    <w:abstractNumId w:val="30"/>
  </w:num>
  <w:num w:numId="15">
    <w:abstractNumId w:val="4"/>
  </w:num>
  <w:num w:numId="16">
    <w:abstractNumId w:val="21"/>
  </w:num>
  <w:num w:numId="17">
    <w:abstractNumId w:val="15"/>
  </w:num>
  <w:num w:numId="18">
    <w:abstractNumId w:val="18"/>
  </w:num>
  <w:num w:numId="19">
    <w:abstractNumId w:val="31"/>
  </w:num>
  <w:num w:numId="20">
    <w:abstractNumId w:val="25"/>
  </w:num>
  <w:num w:numId="21">
    <w:abstractNumId w:val="36"/>
  </w:num>
  <w:num w:numId="22">
    <w:abstractNumId w:val="34"/>
  </w:num>
  <w:num w:numId="23">
    <w:abstractNumId w:val="17"/>
  </w:num>
  <w:num w:numId="24">
    <w:abstractNumId w:val="32"/>
  </w:num>
  <w:num w:numId="25">
    <w:abstractNumId w:val="40"/>
  </w:num>
  <w:num w:numId="26">
    <w:abstractNumId w:val="26"/>
  </w:num>
  <w:num w:numId="27">
    <w:abstractNumId w:val="22"/>
  </w:num>
  <w:num w:numId="28">
    <w:abstractNumId w:val="24"/>
  </w:num>
  <w:num w:numId="29">
    <w:abstractNumId w:val="35"/>
  </w:num>
  <w:num w:numId="30">
    <w:abstractNumId w:val="43"/>
  </w:num>
  <w:num w:numId="31">
    <w:abstractNumId w:val="33"/>
  </w:num>
  <w:num w:numId="32">
    <w:abstractNumId w:val="23"/>
  </w:num>
  <w:num w:numId="33">
    <w:abstractNumId w:val="27"/>
  </w:num>
  <w:num w:numId="34">
    <w:abstractNumId w:val="2"/>
  </w:num>
  <w:num w:numId="35">
    <w:abstractNumId w:val="37"/>
  </w:num>
  <w:num w:numId="36">
    <w:abstractNumId w:val="5"/>
  </w:num>
  <w:num w:numId="37">
    <w:abstractNumId w:val="7"/>
  </w:num>
  <w:num w:numId="38">
    <w:abstractNumId w:val="11"/>
  </w:num>
  <w:num w:numId="39">
    <w:abstractNumId w:val="8"/>
  </w:num>
  <w:num w:numId="40">
    <w:abstractNumId w:val="13"/>
  </w:num>
  <w:num w:numId="41">
    <w:abstractNumId w:val="6"/>
  </w:num>
  <w:num w:numId="42">
    <w:abstractNumId w:val="14"/>
  </w:num>
  <w:num w:numId="43">
    <w:abstractNumId w:val="0"/>
  </w:num>
  <w:num w:numId="44">
    <w:abstractNumId w:val="12"/>
  </w:num>
  <w:num w:numId="4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3CA"/>
    <w:rsid w:val="00000F22"/>
    <w:rsid w:val="000011D4"/>
    <w:rsid w:val="00011AE3"/>
    <w:rsid w:val="0002066A"/>
    <w:rsid w:val="0002136E"/>
    <w:rsid w:val="00030FCC"/>
    <w:rsid w:val="00040396"/>
    <w:rsid w:val="00040FDF"/>
    <w:rsid w:val="000413CF"/>
    <w:rsid w:val="00054857"/>
    <w:rsid w:val="000631B3"/>
    <w:rsid w:val="000722A5"/>
    <w:rsid w:val="00073B7F"/>
    <w:rsid w:val="00074ED5"/>
    <w:rsid w:val="00077058"/>
    <w:rsid w:val="00083A99"/>
    <w:rsid w:val="00097F45"/>
    <w:rsid w:val="000A187F"/>
    <w:rsid w:val="000A7541"/>
    <w:rsid w:val="000B03A4"/>
    <w:rsid w:val="000B1A3E"/>
    <w:rsid w:val="000C529F"/>
    <w:rsid w:val="000F315B"/>
    <w:rsid w:val="000F4AF2"/>
    <w:rsid w:val="001102AB"/>
    <w:rsid w:val="001111D7"/>
    <w:rsid w:val="00116750"/>
    <w:rsid w:val="00142A79"/>
    <w:rsid w:val="00147F2F"/>
    <w:rsid w:val="0015107B"/>
    <w:rsid w:val="001657B8"/>
    <w:rsid w:val="00192BF8"/>
    <w:rsid w:val="001A0462"/>
    <w:rsid w:val="001A3E8C"/>
    <w:rsid w:val="001B57E8"/>
    <w:rsid w:val="001E03D7"/>
    <w:rsid w:val="001F6378"/>
    <w:rsid w:val="00207DE0"/>
    <w:rsid w:val="00223AD1"/>
    <w:rsid w:val="002451F8"/>
    <w:rsid w:val="0024553D"/>
    <w:rsid w:val="00245619"/>
    <w:rsid w:val="002858E2"/>
    <w:rsid w:val="002A219A"/>
    <w:rsid w:val="002B4543"/>
    <w:rsid w:val="002C6C55"/>
    <w:rsid w:val="002D09BA"/>
    <w:rsid w:val="002F20B5"/>
    <w:rsid w:val="002F2458"/>
    <w:rsid w:val="002F5329"/>
    <w:rsid w:val="002F5A3A"/>
    <w:rsid w:val="00301BC6"/>
    <w:rsid w:val="00321AFD"/>
    <w:rsid w:val="00334A86"/>
    <w:rsid w:val="003707A7"/>
    <w:rsid w:val="003810DA"/>
    <w:rsid w:val="003938CA"/>
    <w:rsid w:val="003A7A85"/>
    <w:rsid w:val="003B273C"/>
    <w:rsid w:val="003B282D"/>
    <w:rsid w:val="003B73CA"/>
    <w:rsid w:val="003D7E23"/>
    <w:rsid w:val="003E1DC7"/>
    <w:rsid w:val="003F37D5"/>
    <w:rsid w:val="003F743D"/>
    <w:rsid w:val="004255A6"/>
    <w:rsid w:val="0042789A"/>
    <w:rsid w:val="004334B5"/>
    <w:rsid w:val="0043570A"/>
    <w:rsid w:val="00437F43"/>
    <w:rsid w:val="004404AB"/>
    <w:rsid w:val="004414B0"/>
    <w:rsid w:val="00444C6B"/>
    <w:rsid w:val="00453751"/>
    <w:rsid w:val="00454B94"/>
    <w:rsid w:val="0047154D"/>
    <w:rsid w:val="00472141"/>
    <w:rsid w:val="00474C19"/>
    <w:rsid w:val="0048103C"/>
    <w:rsid w:val="0048477F"/>
    <w:rsid w:val="00484B22"/>
    <w:rsid w:val="00485005"/>
    <w:rsid w:val="00486196"/>
    <w:rsid w:val="00493867"/>
    <w:rsid w:val="00496EFB"/>
    <w:rsid w:val="004A7E18"/>
    <w:rsid w:val="004C0F8A"/>
    <w:rsid w:val="004C3E2F"/>
    <w:rsid w:val="004D4373"/>
    <w:rsid w:val="004E42B0"/>
    <w:rsid w:val="00510D5E"/>
    <w:rsid w:val="00513C3B"/>
    <w:rsid w:val="005144FF"/>
    <w:rsid w:val="00520A37"/>
    <w:rsid w:val="00524ECA"/>
    <w:rsid w:val="0055046A"/>
    <w:rsid w:val="00552F19"/>
    <w:rsid w:val="005541A8"/>
    <w:rsid w:val="00556142"/>
    <w:rsid w:val="005605CF"/>
    <w:rsid w:val="00566D2F"/>
    <w:rsid w:val="00567464"/>
    <w:rsid w:val="0057243C"/>
    <w:rsid w:val="00582DF0"/>
    <w:rsid w:val="00587B38"/>
    <w:rsid w:val="00590A13"/>
    <w:rsid w:val="005A55E1"/>
    <w:rsid w:val="005B3DB6"/>
    <w:rsid w:val="005B44AE"/>
    <w:rsid w:val="005C50BE"/>
    <w:rsid w:val="005D47C2"/>
    <w:rsid w:val="005D7E07"/>
    <w:rsid w:val="005E5673"/>
    <w:rsid w:val="005F03AD"/>
    <w:rsid w:val="005F51F3"/>
    <w:rsid w:val="00610F20"/>
    <w:rsid w:val="006239BE"/>
    <w:rsid w:val="00624D66"/>
    <w:rsid w:val="0064644D"/>
    <w:rsid w:val="00655C90"/>
    <w:rsid w:val="0066018B"/>
    <w:rsid w:val="0067020A"/>
    <w:rsid w:val="00670D00"/>
    <w:rsid w:val="00674806"/>
    <w:rsid w:val="00674887"/>
    <w:rsid w:val="006A45B6"/>
    <w:rsid w:val="006D0771"/>
    <w:rsid w:val="006D3307"/>
    <w:rsid w:val="006E0C19"/>
    <w:rsid w:val="006E20C1"/>
    <w:rsid w:val="006E443B"/>
    <w:rsid w:val="006E5FD9"/>
    <w:rsid w:val="006E7ED3"/>
    <w:rsid w:val="006F1D76"/>
    <w:rsid w:val="006F4966"/>
    <w:rsid w:val="006F4F9A"/>
    <w:rsid w:val="00700D1E"/>
    <w:rsid w:val="00704D23"/>
    <w:rsid w:val="00731C83"/>
    <w:rsid w:val="00743810"/>
    <w:rsid w:val="0077680D"/>
    <w:rsid w:val="00794CC5"/>
    <w:rsid w:val="007A4E66"/>
    <w:rsid w:val="007A5D68"/>
    <w:rsid w:val="007A78BC"/>
    <w:rsid w:val="007B149E"/>
    <w:rsid w:val="007B2E44"/>
    <w:rsid w:val="007C20A8"/>
    <w:rsid w:val="007E1750"/>
    <w:rsid w:val="007E4C8E"/>
    <w:rsid w:val="007F30BE"/>
    <w:rsid w:val="008048BA"/>
    <w:rsid w:val="00817404"/>
    <w:rsid w:val="0082597F"/>
    <w:rsid w:val="00844AD6"/>
    <w:rsid w:val="00845076"/>
    <w:rsid w:val="00845250"/>
    <w:rsid w:val="00860E78"/>
    <w:rsid w:val="00886401"/>
    <w:rsid w:val="008872C6"/>
    <w:rsid w:val="00890D75"/>
    <w:rsid w:val="008A5A2B"/>
    <w:rsid w:val="008A6B34"/>
    <w:rsid w:val="008B161C"/>
    <w:rsid w:val="008C66FE"/>
    <w:rsid w:val="008D45A8"/>
    <w:rsid w:val="008F221F"/>
    <w:rsid w:val="00900388"/>
    <w:rsid w:val="0090614F"/>
    <w:rsid w:val="00906494"/>
    <w:rsid w:val="00920F37"/>
    <w:rsid w:val="00970420"/>
    <w:rsid w:val="009716FE"/>
    <w:rsid w:val="00972937"/>
    <w:rsid w:val="00982738"/>
    <w:rsid w:val="00992B91"/>
    <w:rsid w:val="009B13AE"/>
    <w:rsid w:val="009C3692"/>
    <w:rsid w:val="009D4890"/>
    <w:rsid w:val="009D7122"/>
    <w:rsid w:val="009E24E6"/>
    <w:rsid w:val="00A15CDD"/>
    <w:rsid w:val="00A16D95"/>
    <w:rsid w:val="00A301D2"/>
    <w:rsid w:val="00A314CC"/>
    <w:rsid w:val="00A3327A"/>
    <w:rsid w:val="00A37A75"/>
    <w:rsid w:val="00A4476D"/>
    <w:rsid w:val="00A46CCA"/>
    <w:rsid w:val="00A558BD"/>
    <w:rsid w:val="00A76987"/>
    <w:rsid w:val="00A80207"/>
    <w:rsid w:val="00A93404"/>
    <w:rsid w:val="00A94A89"/>
    <w:rsid w:val="00AA4FEA"/>
    <w:rsid w:val="00AA7130"/>
    <w:rsid w:val="00AB4548"/>
    <w:rsid w:val="00AB6936"/>
    <w:rsid w:val="00AC6EF3"/>
    <w:rsid w:val="00AC753C"/>
    <w:rsid w:val="00B342E3"/>
    <w:rsid w:val="00B43762"/>
    <w:rsid w:val="00B911B0"/>
    <w:rsid w:val="00B93408"/>
    <w:rsid w:val="00B960A3"/>
    <w:rsid w:val="00BA2392"/>
    <w:rsid w:val="00BB25D3"/>
    <w:rsid w:val="00BB336F"/>
    <w:rsid w:val="00BB37C6"/>
    <w:rsid w:val="00BC3042"/>
    <w:rsid w:val="00BC4961"/>
    <w:rsid w:val="00BC565B"/>
    <w:rsid w:val="00BC69BC"/>
    <w:rsid w:val="00BF5BE8"/>
    <w:rsid w:val="00C04D23"/>
    <w:rsid w:val="00C06371"/>
    <w:rsid w:val="00C0791F"/>
    <w:rsid w:val="00C27D54"/>
    <w:rsid w:val="00C41074"/>
    <w:rsid w:val="00C468BB"/>
    <w:rsid w:val="00C52FE0"/>
    <w:rsid w:val="00C5652D"/>
    <w:rsid w:val="00C65237"/>
    <w:rsid w:val="00C768FF"/>
    <w:rsid w:val="00C820F0"/>
    <w:rsid w:val="00C96FFC"/>
    <w:rsid w:val="00CA5DE0"/>
    <w:rsid w:val="00CB5632"/>
    <w:rsid w:val="00CC6B1C"/>
    <w:rsid w:val="00CD1D85"/>
    <w:rsid w:val="00D302B3"/>
    <w:rsid w:val="00D34E87"/>
    <w:rsid w:val="00D51C9B"/>
    <w:rsid w:val="00D55570"/>
    <w:rsid w:val="00D6589B"/>
    <w:rsid w:val="00D74DC2"/>
    <w:rsid w:val="00D82996"/>
    <w:rsid w:val="00D85D8A"/>
    <w:rsid w:val="00D96873"/>
    <w:rsid w:val="00DA6259"/>
    <w:rsid w:val="00DC5E2C"/>
    <w:rsid w:val="00DD43FB"/>
    <w:rsid w:val="00DE049F"/>
    <w:rsid w:val="00DE3342"/>
    <w:rsid w:val="00DE6AAE"/>
    <w:rsid w:val="00DF1EB5"/>
    <w:rsid w:val="00DF7B74"/>
    <w:rsid w:val="00E0328B"/>
    <w:rsid w:val="00E102EE"/>
    <w:rsid w:val="00E239E8"/>
    <w:rsid w:val="00E24BFE"/>
    <w:rsid w:val="00E25B97"/>
    <w:rsid w:val="00E26AE7"/>
    <w:rsid w:val="00E40A8E"/>
    <w:rsid w:val="00E6214E"/>
    <w:rsid w:val="00E710BA"/>
    <w:rsid w:val="00E7507D"/>
    <w:rsid w:val="00E75484"/>
    <w:rsid w:val="00E8576C"/>
    <w:rsid w:val="00E951E9"/>
    <w:rsid w:val="00EA420F"/>
    <w:rsid w:val="00EB4392"/>
    <w:rsid w:val="00EC19CD"/>
    <w:rsid w:val="00ED01BB"/>
    <w:rsid w:val="00ED370B"/>
    <w:rsid w:val="00ED7472"/>
    <w:rsid w:val="00EE56D8"/>
    <w:rsid w:val="00EF2285"/>
    <w:rsid w:val="00EF3A84"/>
    <w:rsid w:val="00F12674"/>
    <w:rsid w:val="00F25965"/>
    <w:rsid w:val="00F325C1"/>
    <w:rsid w:val="00F35CA2"/>
    <w:rsid w:val="00F3668A"/>
    <w:rsid w:val="00F42CD7"/>
    <w:rsid w:val="00F77923"/>
    <w:rsid w:val="00FA1D41"/>
    <w:rsid w:val="00FC288B"/>
    <w:rsid w:val="00FC583A"/>
    <w:rsid w:val="00FE08A5"/>
    <w:rsid w:val="00FE1452"/>
    <w:rsid w:val="00FE335C"/>
    <w:rsid w:val="00FE6371"/>
    <w:rsid w:val="00FE7509"/>
    <w:rsid w:val="00FF2F9E"/>
    <w:rsid w:val="00FF5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5619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B73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B73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3B73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3B73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B73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B73CA"/>
    <w:pPr>
      <w:widowControl w:val="0"/>
      <w:autoSpaceDE w:val="0"/>
      <w:autoSpaceDN w:val="0"/>
      <w:adjustRightInd w:val="0"/>
      <w:spacing w:before="220"/>
      <w:jc w:val="center"/>
    </w:pPr>
    <w:rPr>
      <w:sz w:val="28"/>
      <w:szCs w:val="18"/>
    </w:rPr>
  </w:style>
  <w:style w:type="character" w:customStyle="1" w:styleId="20">
    <w:name w:val="Основной текст 2 Знак"/>
    <w:basedOn w:val="a0"/>
    <w:link w:val="2"/>
    <w:rsid w:val="003B73CA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a5">
    <w:name w:val="List Paragraph"/>
    <w:basedOn w:val="a"/>
    <w:uiPriority w:val="34"/>
    <w:qFormat/>
    <w:rsid w:val="00BB25D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710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4561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850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850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850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850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F22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11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3B2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84525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E562A-F4DF-4619-B7EC-9898C7A88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12</cp:revision>
  <cp:lastPrinted>2017-10-20T11:38:00Z</cp:lastPrinted>
  <dcterms:created xsi:type="dcterms:W3CDTF">2015-09-21T04:54:00Z</dcterms:created>
  <dcterms:modified xsi:type="dcterms:W3CDTF">2017-10-20T12:23:00Z</dcterms:modified>
</cp:coreProperties>
</file>